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85" w:rsidRPr="00BF6996" w:rsidRDefault="00AD3085" w:rsidP="009C0DD0">
      <w:pPr>
        <w:jc w:val="both"/>
        <w:rPr>
          <w:rFonts w:ascii="Century Gothic" w:hAnsi="Century Gothic" w:cs="Arial"/>
          <w:sz w:val="22"/>
          <w:szCs w:val="24"/>
        </w:rPr>
      </w:pPr>
      <w:r w:rsidRPr="00BF6996">
        <w:rPr>
          <w:rFonts w:ascii="Century Gothic" w:hAnsi="Century Gothic" w:cs="Arial"/>
          <w:b/>
          <w:sz w:val="22"/>
          <w:szCs w:val="24"/>
        </w:rPr>
        <w:t>CALL TO ORDER:</w:t>
      </w:r>
    </w:p>
    <w:p w:rsidR="006C43CD" w:rsidRDefault="00AD3085" w:rsidP="00BF6996">
      <w:pPr>
        <w:ind w:left="720"/>
        <w:jc w:val="both"/>
        <w:rPr>
          <w:rFonts w:ascii="Century Gothic" w:hAnsi="Century Gothic" w:cs="Arial"/>
          <w:sz w:val="20"/>
          <w:szCs w:val="24"/>
        </w:rPr>
      </w:pPr>
      <w:r w:rsidRPr="00BF6996">
        <w:rPr>
          <w:rFonts w:ascii="Century Gothic" w:hAnsi="Century Gothic" w:cs="Arial"/>
          <w:sz w:val="20"/>
          <w:szCs w:val="24"/>
        </w:rPr>
        <w:t xml:space="preserve">The meeting of the City of DeBary Development Review Committee was called to order by Matt Boerger, </w:t>
      </w:r>
      <w:r w:rsidR="005400A0" w:rsidRPr="00BF6996">
        <w:rPr>
          <w:rFonts w:ascii="Century Gothic" w:hAnsi="Century Gothic" w:cs="Arial"/>
          <w:sz w:val="20"/>
          <w:szCs w:val="24"/>
        </w:rPr>
        <w:t>Gr</w:t>
      </w:r>
      <w:r w:rsidR="0003678F">
        <w:rPr>
          <w:rFonts w:ascii="Century Gothic" w:hAnsi="Century Gothic" w:cs="Arial"/>
          <w:sz w:val="20"/>
          <w:szCs w:val="24"/>
        </w:rPr>
        <w:t>owth Management Director</w:t>
      </w:r>
      <w:r w:rsidR="00246A0F">
        <w:rPr>
          <w:rFonts w:ascii="Century Gothic" w:hAnsi="Century Gothic" w:cs="Arial"/>
          <w:sz w:val="20"/>
          <w:szCs w:val="24"/>
        </w:rPr>
        <w:t xml:space="preserve"> </w:t>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1E7FE7">
        <w:rPr>
          <w:rFonts w:ascii="Century Gothic" w:hAnsi="Century Gothic" w:cs="Arial"/>
          <w:sz w:val="20"/>
          <w:szCs w:val="24"/>
        </w:rPr>
        <w:softHyphen/>
      </w:r>
      <w:r w:rsidR="003529C6">
        <w:rPr>
          <w:rFonts w:ascii="Century Gothic" w:hAnsi="Century Gothic" w:cs="Arial"/>
          <w:sz w:val="20"/>
          <w:szCs w:val="24"/>
        </w:rPr>
        <w:t>at</w:t>
      </w:r>
      <w:r w:rsidR="00F74905">
        <w:rPr>
          <w:rFonts w:ascii="Century Gothic" w:hAnsi="Century Gothic" w:cs="Arial"/>
          <w:sz w:val="20"/>
          <w:szCs w:val="24"/>
        </w:rPr>
        <w:t xml:space="preserve"> </w:t>
      </w:r>
      <w:r w:rsidR="00471ECD">
        <w:rPr>
          <w:rFonts w:ascii="Century Gothic" w:hAnsi="Century Gothic" w:cs="Arial"/>
          <w:sz w:val="20"/>
          <w:szCs w:val="24"/>
        </w:rPr>
        <w:t>9:31</w:t>
      </w:r>
      <w:r w:rsidR="00F74905">
        <w:rPr>
          <w:rFonts w:ascii="Century Gothic" w:hAnsi="Century Gothic" w:cs="Arial"/>
          <w:sz w:val="20"/>
          <w:szCs w:val="24"/>
        </w:rPr>
        <w:t xml:space="preserve"> am</w:t>
      </w:r>
    </w:p>
    <w:p w:rsidR="00BF6996" w:rsidRPr="00BF6996" w:rsidRDefault="00BF6996" w:rsidP="00BF6996">
      <w:pPr>
        <w:ind w:left="720"/>
        <w:jc w:val="both"/>
        <w:rPr>
          <w:rFonts w:ascii="Century Gothic" w:hAnsi="Century Gothic" w:cs="Arial"/>
          <w:sz w:val="20"/>
          <w:szCs w:val="24"/>
        </w:rPr>
      </w:pPr>
    </w:p>
    <w:p w:rsidR="00B92E19" w:rsidRDefault="00B92E19" w:rsidP="006C43CD">
      <w:pPr>
        <w:jc w:val="both"/>
        <w:rPr>
          <w:rFonts w:ascii="Century Gothic" w:hAnsi="Century Gothic" w:cs="Arial"/>
          <w:b/>
          <w:sz w:val="22"/>
          <w:szCs w:val="24"/>
        </w:rPr>
      </w:pPr>
      <w:r w:rsidRPr="00BF6996">
        <w:rPr>
          <w:rFonts w:ascii="Century Gothic" w:hAnsi="Century Gothic" w:cs="Arial"/>
          <w:b/>
          <w:sz w:val="22"/>
          <w:szCs w:val="24"/>
        </w:rPr>
        <w:t xml:space="preserve">DRC MEMBERS </w:t>
      </w:r>
      <w:r w:rsidR="006D5F0C" w:rsidRPr="00BF6996">
        <w:rPr>
          <w:rFonts w:ascii="Century Gothic" w:hAnsi="Century Gothic" w:cs="Arial"/>
          <w:b/>
          <w:sz w:val="22"/>
          <w:szCs w:val="24"/>
        </w:rPr>
        <w:t>PRESENT:</w:t>
      </w:r>
    </w:p>
    <w:p w:rsidR="008B4DCE" w:rsidRDefault="00B92E19" w:rsidP="00BF6996">
      <w:pPr>
        <w:ind w:left="720"/>
        <w:jc w:val="both"/>
        <w:rPr>
          <w:rFonts w:ascii="Century Gothic" w:hAnsi="Century Gothic" w:cs="Arial"/>
          <w:sz w:val="20"/>
          <w:szCs w:val="24"/>
        </w:rPr>
      </w:pPr>
      <w:r w:rsidRPr="00BF6996">
        <w:rPr>
          <w:rFonts w:ascii="Century Gothic" w:hAnsi="Century Gothic" w:cs="Arial"/>
          <w:sz w:val="20"/>
          <w:szCs w:val="24"/>
        </w:rPr>
        <w:t xml:space="preserve">Matt Boerger, </w:t>
      </w:r>
      <w:r w:rsidRPr="00915BA4">
        <w:rPr>
          <w:rFonts w:ascii="Century Gothic" w:hAnsi="Century Gothic" w:cs="Arial"/>
          <w:sz w:val="20"/>
          <w:szCs w:val="24"/>
        </w:rPr>
        <w:t>City of DeBary</w:t>
      </w:r>
    </w:p>
    <w:p w:rsidR="00165B0A" w:rsidRDefault="00165B0A" w:rsidP="00BF6996">
      <w:pPr>
        <w:ind w:left="720"/>
        <w:jc w:val="both"/>
        <w:rPr>
          <w:rFonts w:ascii="Century Gothic" w:hAnsi="Century Gothic" w:cs="Arial"/>
          <w:sz w:val="20"/>
          <w:szCs w:val="24"/>
        </w:rPr>
      </w:pPr>
      <w:r>
        <w:rPr>
          <w:rFonts w:ascii="Century Gothic" w:hAnsi="Century Gothic" w:cs="Arial"/>
          <w:sz w:val="20"/>
          <w:szCs w:val="24"/>
        </w:rPr>
        <w:t>Richard Villasenor, City of DeBary</w:t>
      </w:r>
    </w:p>
    <w:p w:rsidR="002F6FFC" w:rsidRDefault="002F6FFC" w:rsidP="00BF6996">
      <w:pPr>
        <w:ind w:left="720"/>
        <w:jc w:val="both"/>
        <w:rPr>
          <w:rFonts w:ascii="Century Gothic" w:hAnsi="Century Gothic" w:cs="Arial"/>
          <w:sz w:val="20"/>
          <w:szCs w:val="24"/>
        </w:rPr>
      </w:pPr>
      <w:r>
        <w:rPr>
          <w:rFonts w:ascii="Century Gothic" w:hAnsi="Century Gothic" w:cs="Arial"/>
          <w:sz w:val="20"/>
          <w:szCs w:val="24"/>
        </w:rPr>
        <w:t>Steve Wood, City of DeBary</w:t>
      </w:r>
    </w:p>
    <w:p w:rsidR="008B4DCE" w:rsidRDefault="00471ECD" w:rsidP="00BF6996">
      <w:pPr>
        <w:ind w:left="720"/>
        <w:jc w:val="both"/>
        <w:rPr>
          <w:rFonts w:ascii="Century Gothic" w:hAnsi="Century Gothic" w:cs="Arial"/>
          <w:sz w:val="20"/>
          <w:szCs w:val="24"/>
        </w:rPr>
      </w:pPr>
      <w:r>
        <w:rPr>
          <w:rFonts w:ascii="Century Gothic" w:hAnsi="Century Gothic" w:cs="Arial"/>
          <w:sz w:val="20"/>
          <w:szCs w:val="24"/>
        </w:rPr>
        <w:t xml:space="preserve">Juan </w:t>
      </w:r>
      <w:proofErr w:type="spellStart"/>
      <w:r>
        <w:rPr>
          <w:rFonts w:ascii="Century Gothic" w:hAnsi="Century Gothic" w:cs="Arial"/>
          <w:sz w:val="20"/>
          <w:szCs w:val="24"/>
        </w:rPr>
        <w:t>Serano</w:t>
      </w:r>
      <w:proofErr w:type="spellEnd"/>
      <w:r w:rsidR="00AE268F">
        <w:rPr>
          <w:rFonts w:ascii="Century Gothic" w:hAnsi="Century Gothic" w:cs="Arial"/>
          <w:sz w:val="20"/>
          <w:szCs w:val="24"/>
        </w:rPr>
        <w:t>, City of Debary</w:t>
      </w:r>
    </w:p>
    <w:p w:rsidR="00A27F67" w:rsidRDefault="00A622A6" w:rsidP="00A27F67">
      <w:pPr>
        <w:ind w:left="720"/>
        <w:jc w:val="both"/>
        <w:rPr>
          <w:rFonts w:ascii="Century Gothic" w:hAnsi="Century Gothic" w:cs="Arial"/>
          <w:sz w:val="20"/>
          <w:szCs w:val="24"/>
        </w:rPr>
      </w:pPr>
      <w:r>
        <w:rPr>
          <w:rFonts w:ascii="Century Gothic" w:hAnsi="Century Gothic" w:cs="Arial"/>
          <w:sz w:val="20"/>
          <w:szCs w:val="24"/>
        </w:rPr>
        <w:t>Michael Parker</w:t>
      </w:r>
      <w:r w:rsidR="00471ECD">
        <w:rPr>
          <w:rFonts w:ascii="Century Gothic" w:hAnsi="Century Gothic" w:cs="Arial"/>
          <w:sz w:val="20"/>
          <w:szCs w:val="24"/>
        </w:rPr>
        <w:t>*</w:t>
      </w:r>
      <w:r>
        <w:rPr>
          <w:rFonts w:ascii="Century Gothic" w:hAnsi="Century Gothic" w:cs="Arial"/>
          <w:sz w:val="20"/>
          <w:szCs w:val="24"/>
        </w:rPr>
        <w:t>, O</w:t>
      </w:r>
      <w:r w:rsidRPr="00915BA4">
        <w:rPr>
          <w:rFonts w:ascii="Century Gothic" w:hAnsi="Century Gothic" w:cs="Arial"/>
          <w:sz w:val="20"/>
          <w:szCs w:val="24"/>
        </w:rPr>
        <w:t>range City Fire Department</w:t>
      </w:r>
    </w:p>
    <w:p w:rsidR="00471ECD" w:rsidRDefault="00471ECD" w:rsidP="00A27F67">
      <w:pPr>
        <w:ind w:left="720"/>
        <w:jc w:val="both"/>
        <w:rPr>
          <w:rFonts w:ascii="Century Gothic" w:hAnsi="Century Gothic" w:cs="Arial"/>
          <w:sz w:val="20"/>
          <w:szCs w:val="24"/>
        </w:rPr>
      </w:pPr>
    </w:p>
    <w:p w:rsidR="00471ECD" w:rsidRDefault="00471ECD" w:rsidP="00A27F67">
      <w:pPr>
        <w:ind w:left="720"/>
        <w:jc w:val="both"/>
        <w:rPr>
          <w:rFonts w:ascii="Century Gothic" w:hAnsi="Century Gothic" w:cs="Arial"/>
          <w:sz w:val="20"/>
          <w:szCs w:val="24"/>
        </w:rPr>
      </w:pPr>
      <w:r>
        <w:rPr>
          <w:rFonts w:ascii="Century Gothic" w:hAnsi="Century Gothic" w:cs="Arial"/>
          <w:sz w:val="20"/>
          <w:szCs w:val="24"/>
        </w:rPr>
        <w:t>*Arrived after roll call</w:t>
      </w:r>
    </w:p>
    <w:p w:rsidR="00A27F67" w:rsidRPr="00915BA4" w:rsidRDefault="00A27F67" w:rsidP="00BF6996">
      <w:pPr>
        <w:ind w:left="720"/>
        <w:jc w:val="both"/>
        <w:rPr>
          <w:rFonts w:ascii="Century Gothic" w:hAnsi="Century Gothic" w:cs="Arial"/>
          <w:sz w:val="20"/>
          <w:szCs w:val="24"/>
        </w:rPr>
      </w:pPr>
    </w:p>
    <w:p w:rsidR="00B92E19" w:rsidRPr="00BF6996" w:rsidRDefault="00B92E19" w:rsidP="00F46459">
      <w:pPr>
        <w:tabs>
          <w:tab w:val="left" w:pos="6090"/>
        </w:tabs>
        <w:jc w:val="both"/>
        <w:rPr>
          <w:rFonts w:ascii="Century Gothic" w:hAnsi="Century Gothic" w:cs="Arial"/>
          <w:b/>
          <w:sz w:val="22"/>
          <w:szCs w:val="24"/>
        </w:rPr>
      </w:pPr>
      <w:r w:rsidRPr="00BF6996">
        <w:rPr>
          <w:rFonts w:ascii="Century Gothic" w:hAnsi="Century Gothic" w:cs="Arial"/>
          <w:b/>
          <w:sz w:val="22"/>
          <w:szCs w:val="24"/>
        </w:rPr>
        <w:t xml:space="preserve">OTHERS </w:t>
      </w:r>
      <w:r w:rsidR="006D5F0C" w:rsidRPr="00BF6996">
        <w:rPr>
          <w:rFonts w:ascii="Century Gothic" w:hAnsi="Century Gothic" w:cs="Arial"/>
          <w:b/>
          <w:sz w:val="22"/>
          <w:szCs w:val="24"/>
        </w:rPr>
        <w:t>PRESENT:</w:t>
      </w:r>
      <w:r w:rsidR="00F46459">
        <w:rPr>
          <w:rFonts w:ascii="Century Gothic" w:hAnsi="Century Gothic" w:cs="Arial"/>
          <w:b/>
          <w:sz w:val="22"/>
          <w:szCs w:val="24"/>
        </w:rPr>
        <w:tab/>
      </w:r>
    </w:p>
    <w:p w:rsidR="0054309C" w:rsidRDefault="00421D82" w:rsidP="00A27F67">
      <w:pPr>
        <w:ind w:left="720"/>
        <w:jc w:val="both"/>
        <w:rPr>
          <w:rFonts w:ascii="Century Gothic" w:hAnsi="Century Gothic" w:cs="Arial"/>
          <w:sz w:val="20"/>
          <w:szCs w:val="24"/>
        </w:rPr>
      </w:pPr>
      <w:r w:rsidRPr="00421D82">
        <w:rPr>
          <w:rFonts w:ascii="Century Gothic" w:hAnsi="Century Gothic" w:cs="Arial"/>
          <w:sz w:val="20"/>
          <w:szCs w:val="24"/>
        </w:rPr>
        <w:t>Joseph Ba</w:t>
      </w:r>
      <w:r w:rsidR="00A27F67">
        <w:rPr>
          <w:rFonts w:ascii="Century Gothic" w:hAnsi="Century Gothic" w:cs="Arial"/>
          <w:sz w:val="20"/>
          <w:szCs w:val="24"/>
        </w:rPr>
        <w:t>r</w:t>
      </w:r>
      <w:r w:rsidRPr="00421D82">
        <w:rPr>
          <w:rFonts w:ascii="Century Gothic" w:hAnsi="Century Gothic" w:cs="Arial"/>
          <w:sz w:val="20"/>
          <w:szCs w:val="24"/>
        </w:rPr>
        <w:t>ker</w:t>
      </w:r>
      <w:r>
        <w:rPr>
          <w:rFonts w:ascii="Century Gothic" w:hAnsi="Century Gothic" w:cs="Arial"/>
          <w:sz w:val="20"/>
          <w:szCs w:val="24"/>
        </w:rPr>
        <w:t>, City of DeBary</w:t>
      </w:r>
    </w:p>
    <w:p w:rsidR="00165B0A" w:rsidRDefault="00095891" w:rsidP="00D360F8">
      <w:pPr>
        <w:ind w:left="720"/>
        <w:jc w:val="both"/>
        <w:rPr>
          <w:rFonts w:ascii="Century Gothic" w:hAnsi="Century Gothic" w:cs="Arial"/>
          <w:sz w:val="20"/>
          <w:szCs w:val="24"/>
        </w:rPr>
      </w:pPr>
      <w:r>
        <w:rPr>
          <w:rFonts w:ascii="Century Gothic" w:hAnsi="Century Gothic" w:cs="Arial"/>
          <w:sz w:val="20"/>
          <w:szCs w:val="24"/>
        </w:rPr>
        <w:t>Phyllis Butlien, City of DeBary</w:t>
      </w:r>
    </w:p>
    <w:p w:rsidR="00471ECD" w:rsidRDefault="00471ECD" w:rsidP="00D360F8">
      <w:pPr>
        <w:ind w:left="720"/>
        <w:jc w:val="both"/>
        <w:rPr>
          <w:rFonts w:ascii="Century Gothic" w:hAnsi="Century Gothic" w:cs="Arial"/>
          <w:sz w:val="20"/>
          <w:szCs w:val="24"/>
        </w:rPr>
      </w:pPr>
      <w:r>
        <w:rPr>
          <w:rFonts w:ascii="Century Gothic" w:hAnsi="Century Gothic" w:cs="Arial"/>
          <w:sz w:val="20"/>
          <w:szCs w:val="24"/>
        </w:rPr>
        <w:t>Kevin Hare, City of DeBary</w:t>
      </w:r>
    </w:p>
    <w:p w:rsidR="00471ECD" w:rsidRDefault="00471ECD" w:rsidP="00D360F8">
      <w:pPr>
        <w:ind w:left="720"/>
        <w:jc w:val="both"/>
        <w:rPr>
          <w:rFonts w:ascii="Century Gothic" w:hAnsi="Century Gothic" w:cs="Arial"/>
          <w:sz w:val="20"/>
          <w:szCs w:val="24"/>
        </w:rPr>
      </w:pPr>
      <w:r>
        <w:rPr>
          <w:rFonts w:ascii="Century Gothic" w:hAnsi="Century Gothic" w:cs="Arial"/>
          <w:sz w:val="20"/>
          <w:szCs w:val="24"/>
        </w:rPr>
        <w:t xml:space="preserve">Chris Blurton, </w:t>
      </w:r>
      <w:proofErr w:type="spellStart"/>
      <w:r>
        <w:rPr>
          <w:rFonts w:ascii="Century Gothic" w:hAnsi="Century Gothic" w:cs="Arial"/>
          <w:sz w:val="20"/>
          <w:szCs w:val="24"/>
        </w:rPr>
        <w:t>Interplan</w:t>
      </w:r>
      <w:proofErr w:type="spellEnd"/>
      <w:r>
        <w:rPr>
          <w:rFonts w:ascii="Century Gothic" w:hAnsi="Century Gothic" w:cs="Arial"/>
          <w:sz w:val="20"/>
          <w:szCs w:val="24"/>
        </w:rPr>
        <w:t>, LLC</w:t>
      </w:r>
    </w:p>
    <w:p w:rsidR="00165B0A" w:rsidRDefault="00165B0A" w:rsidP="006C43CD">
      <w:pPr>
        <w:jc w:val="both"/>
        <w:rPr>
          <w:rFonts w:ascii="Century Gothic" w:hAnsi="Century Gothic" w:cs="Arial"/>
          <w:b/>
          <w:sz w:val="22"/>
          <w:szCs w:val="24"/>
        </w:rPr>
      </w:pPr>
    </w:p>
    <w:p w:rsidR="00AD3085" w:rsidRPr="001A4DFB" w:rsidRDefault="001A4DFB" w:rsidP="006C43CD">
      <w:pPr>
        <w:jc w:val="both"/>
        <w:rPr>
          <w:rFonts w:ascii="Century Gothic" w:hAnsi="Century Gothic" w:cs="Arial"/>
          <w:b/>
          <w:sz w:val="22"/>
          <w:szCs w:val="24"/>
        </w:rPr>
      </w:pPr>
      <w:r>
        <w:rPr>
          <w:rFonts w:ascii="Century Gothic" w:hAnsi="Century Gothic" w:cs="Arial"/>
          <w:b/>
          <w:sz w:val="22"/>
          <w:szCs w:val="24"/>
        </w:rPr>
        <w:t>A</w:t>
      </w:r>
      <w:r w:rsidR="00AD3085" w:rsidRPr="00BF6996">
        <w:rPr>
          <w:rFonts w:ascii="Century Gothic" w:hAnsi="Century Gothic" w:cs="Arial"/>
          <w:b/>
          <w:sz w:val="22"/>
          <w:szCs w:val="24"/>
        </w:rPr>
        <w:t>PPROVAL OF MINUTES:</w:t>
      </w:r>
      <w:r w:rsidR="00AD3085" w:rsidRPr="00BF6996">
        <w:rPr>
          <w:rFonts w:ascii="Century Gothic" w:hAnsi="Century Gothic" w:cs="Arial"/>
          <w:sz w:val="22"/>
          <w:szCs w:val="24"/>
        </w:rPr>
        <w:t xml:space="preserve">  </w:t>
      </w:r>
    </w:p>
    <w:p w:rsidR="00EE4F8A" w:rsidRPr="00EE4F8A" w:rsidRDefault="00471ECD" w:rsidP="00EE4F8A">
      <w:pPr>
        <w:ind w:left="720"/>
        <w:jc w:val="both"/>
        <w:rPr>
          <w:rFonts w:ascii="Century Gothic" w:hAnsi="Century Gothic" w:cs="Arial"/>
          <w:sz w:val="20"/>
        </w:rPr>
      </w:pPr>
      <w:r>
        <w:rPr>
          <w:rFonts w:ascii="Century Gothic" w:hAnsi="Century Gothic" w:cs="Arial"/>
          <w:sz w:val="20"/>
        </w:rPr>
        <w:t>Steve Wood</w:t>
      </w:r>
      <w:r w:rsidR="00EE4F8A" w:rsidRPr="00EE4F8A">
        <w:rPr>
          <w:rFonts w:ascii="Century Gothic" w:hAnsi="Century Gothic" w:cs="Arial"/>
          <w:sz w:val="20"/>
        </w:rPr>
        <w:t xml:space="preserve"> motioned and</w:t>
      </w:r>
      <w:r w:rsidR="00DD329B">
        <w:rPr>
          <w:rFonts w:ascii="Century Gothic" w:hAnsi="Century Gothic" w:cs="Arial"/>
          <w:sz w:val="20"/>
        </w:rPr>
        <w:t xml:space="preserve"> </w:t>
      </w:r>
      <w:r w:rsidR="00B62D29">
        <w:rPr>
          <w:rFonts w:ascii="Century Gothic" w:hAnsi="Century Gothic" w:cs="Arial"/>
          <w:sz w:val="20"/>
        </w:rPr>
        <w:t>Juan Serrano</w:t>
      </w:r>
      <w:r w:rsidR="00EE4F8A" w:rsidRPr="00EE4F8A">
        <w:rPr>
          <w:rFonts w:ascii="Century Gothic" w:hAnsi="Century Gothic" w:cs="Arial"/>
          <w:sz w:val="20"/>
        </w:rPr>
        <w:t xml:space="preserve"> seconded </w:t>
      </w:r>
      <w:r w:rsidR="00904FA5">
        <w:rPr>
          <w:rFonts w:ascii="Century Gothic" w:hAnsi="Century Gothic" w:cs="Arial"/>
          <w:sz w:val="20"/>
        </w:rPr>
        <w:t>to app</w:t>
      </w:r>
      <w:r w:rsidR="00B62D29">
        <w:rPr>
          <w:rFonts w:ascii="Century Gothic" w:hAnsi="Century Gothic" w:cs="Arial"/>
          <w:sz w:val="20"/>
        </w:rPr>
        <w:t>rove the DRC minutes from June 15</w:t>
      </w:r>
      <w:r w:rsidR="00B62D29" w:rsidRPr="00B62D29">
        <w:rPr>
          <w:rFonts w:ascii="Century Gothic" w:hAnsi="Century Gothic" w:cs="Arial"/>
          <w:sz w:val="20"/>
          <w:vertAlign w:val="superscript"/>
        </w:rPr>
        <w:t>th</w:t>
      </w:r>
      <w:r w:rsidR="00904FA5">
        <w:rPr>
          <w:rFonts w:ascii="Century Gothic" w:hAnsi="Century Gothic" w:cs="Arial"/>
          <w:sz w:val="20"/>
        </w:rPr>
        <w:t>,</w:t>
      </w:r>
      <w:r w:rsidR="00EE4F8A">
        <w:rPr>
          <w:rFonts w:ascii="Century Gothic" w:hAnsi="Century Gothic" w:cs="Arial"/>
          <w:sz w:val="20"/>
        </w:rPr>
        <w:t xml:space="preserve"> </w:t>
      </w:r>
      <w:r w:rsidR="00EE4F8A" w:rsidRPr="00EE4F8A">
        <w:rPr>
          <w:rFonts w:ascii="Century Gothic" w:hAnsi="Century Gothic" w:cs="Arial"/>
          <w:sz w:val="20"/>
        </w:rPr>
        <w:t>2021.</w:t>
      </w:r>
    </w:p>
    <w:p w:rsidR="00BF6996" w:rsidRPr="00BF6996" w:rsidRDefault="00BF6996" w:rsidP="006C43CD">
      <w:pPr>
        <w:jc w:val="both"/>
        <w:rPr>
          <w:rFonts w:ascii="Century Gothic" w:hAnsi="Century Gothic" w:cs="Arial"/>
          <w:sz w:val="20"/>
          <w:szCs w:val="24"/>
        </w:rPr>
      </w:pPr>
    </w:p>
    <w:p w:rsidR="00940CF1" w:rsidRDefault="00B92E19" w:rsidP="006C43CD">
      <w:pPr>
        <w:jc w:val="both"/>
        <w:rPr>
          <w:rFonts w:ascii="Century Gothic" w:hAnsi="Century Gothic" w:cs="Arial"/>
          <w:sz w:val="22"/>
          <w:szCs w:val="24"/>
        </w:rPr>
      </w:pPr>
      <w:r w:rsidRPr="00BF6996">
        <w:rPr>
          <w:rFonts w:ascii="Century Gothic" w:hAnsi="Century Gothic" w:cs="Arial"/>
          <w:b/>
          <w:sz w:val="22"/>
          <w:szCs w:val="24"/>
        </w:rPr>
        <w:t>ADDI</w:t>
      </w:r>
      <w:bookmarkStart w:id="0" w:name="_GoBack"/>
      <w:bookmarkEnd w:id="0"/>
      <w:r w:rsidRPr="00BF6996">
        <w:rPr>
          <w:rFonts w:ascii="Century Gothic" w:hAnsi="Century Gothic" w:cs="Arial"/>
          <w:b/>
          <w:sz w:val="22"/>
          <w:szCs w:val="24"/>
        </w:rPr>
        <w:t>TIONS, DELETIONS, OR AMENDMENTS TO THE AGENDA:</w:t>
      </w:r>
      <w:r w:rsidRPr="00BF6996">
        <w:rPr>
          <w:rFonts w:ascii="Century Gothic" w:hAnsi="Century Gothic" w:cs="Arial"/>
          <w:sz w:val="22"/>
          <w:szCs w:val="24"/>
        </w:rPr>
        <w:t xml:space="preserve">  </w:t>
      </w:r>
    </w:p>
    <w:p w:rsidR="006C43CD" w:rsidRDefault="00A622A6" w:rsidP="00281690">
      <w:pPr>
        <w:ind w:left="720"/>
        <w:jc w:val="both"/>
        <w:rPr>
          <w:rFonts w:ascii="Century Gothic" w:hAnsi="Century Gothic" w:cs="Arial"/>
          <w:sz w:val="22"/>
          <w:szCs w:val="24"/>
        </w:rPr>
      </w:pPr>
      <w:r>
        <w:rPr>
          <w:rFonts w:ascii="Century Gothic" w:hAnsi="Century Gothic" w:cs="Arial"/>
          <w:sz w:val="22"/>
          <w:szCs w:val="24"/>
        </w:rPr>
        <w:t>None</w:t>
      </w:r>
    </w:p>
    <w:p w:rsidR="00BF6996" w:rsidRPr="00BF6996" w:rsidRDefault="00BF6996" w:rsidP="006C43CD">
      <w:pPr>
        <w:jc w:val="both"/>
        <w:rPr>
          <w:rFonts w:ascii="Century Gothic" w:hAnsi="Century Gothic" w:cs="Arial"/>
          <w:sz w:val="20"/>
          <w:szCs w:val="24"/>
        </w:rPr>
      </w:pPr>
    </w:p>
    <w:p w:rsidR="00B92E19" w:rsidRPr="00BF6996" w:rsidRDefault="00B92E19" w:rsidP="006C43CD">
      <w:pPr>
        <w:jc w:val="both"/>
        <w:rPr>
          <w:rFonts w:ascii="Century Gothic" w:hAnsi="Century Gothic" w:cs="Arial"/>
          <w:b/>
          <w:sz w:val="22"/>
          <w:szCs w:val="24"/>
        </w:rPr>
      </w:pPr>
      <w:r w:rsidRPr="00BF6996">
        <w:rPr>
          <w:rFonts w:ascii="Century Gothic" w:hAnsi="Century Gothic" w:cs="Arial"/>
          <w:b/>
          <w:sz w:val="22"/>
          <w:szCs w:val="24"/>
        </w:rPr>
        <w:t>OLD BUSINESS:</w:t>
      </w:r>
      <w:r w:rsidR="00D8415C" w:rsidRPr="00BF6996">
        <w:rPr>
          <w:rFonts w:ascii="Century Gothic" w:hAnsi="Century Gothic" w:cs="Arial"/>
          <w:b/>
          <w:sz w:val="22"/>
          <w:szCs w:val="24"/>
        </w:rPr>
        <w:tab/>
      </w:r>
    </w:p>
    <w:p w:rsidR="009211AB" w:rsidRPr="00BF6996" w:rsidRDefault="00C85BD6" w:rsidP="00C85BD6">
      <w:pPr>
        <w:jc w:val="both"/>
        <w:rPr>
          <w:rFonts w:ascii="Century Gothic" w:hAnsi="Century Gothic" w:cs="Arial"/>
          <w:sz w:val="20"/>
          <w:szCs w:val="24"/>
        </w:rPr>
      </w:pPr>
      <w:r w:rsidRPr="00BF6996">
        <w:rPr>
          <w:rFonts w:ascii="Century Gothic" w:hAnsi="Century Gothic" w:cs="Arial"/>
          <w:sz w:val="20"/>
          <w:szCs w:val="24"/>
        </w:rPr>
        <w:tab/>
        <w:t>None</w:t>
      </w:r>
    </w:p>
    <w:p w:rsidR="003B6798" w:rsidRDefault="003B6798" w:rsidP="001713BC">
      <w:pPr>
        <w:spacing w:line="276" w:lineRule="auto"/>
        <w:jc w:val="both"/>
        <w:rPr>
          <w:rFonts w:ascii="Century Gothic" w:hAnsi="Century Gothic" w:cs="Arial"/>
          <w:b/>
          <w:sz w:val="22"/>
          <w:szCs w:val="24"/>
        </w:rPr>
      </w:pPr>
    </w:p>
    <w:p w:rsidR="00DD4B3B" w:rsidRDefault="00B92E19" w:rsidP="001713BC">
      <w:pPr>
        <w:spacing w:line="276" w:lineRule="auto"/>
        <w:jc w:val="both"/>
        <w:rPr>
          <w:rFonts w:ascii="Century Gothic" w:hAnsi="Century Gothic" w:cs="Arial"/>
          <w:sz w:val="22"/>
          <w:szCs w:val="24"/>
        </w:rPr>
      </w:pPr>
      <w:r w:rsidRPr="00BF6996">
        <w:rPr>
          <w:rFonts w:ascii="Century Gothic" w:hAnsi="Century Gothic" w:cs="Arial"/>
          <w:b/>
          <w:sz w:val="22"/>
          <w:szCs w:val="24"/>
        </w:rPr>
        <w:t>NEW BUSINESS:</w:t>
      </w:r>
      <w:r w:rsidRPr="00BF6996">
        <w:rPr>
          <w:rFonts w:ascii="Century Gothic" w:hAnsi="Century Gothic" w:cs="Arial"/>
          <w:sz w:val="22"/>
          <w:szCs w:val="24"/>
        </w:rPr>
        <w:t xml:space="preserve">  </w:t>
      </w:r>
    </w:p>
    <w:p w:rsidR="00DD4B3B" w:rsidRDefault="00DD4B3B" w:rsidP="001713BC">
      <w:pPr>
        <w:spacing w:line="276" w:lineRule="auto"/>
        <w:jc w:val="both"/>
        <w:rPr>
          <w:rFonts w:ascii="Century Gothic" w:hAnsi="Century Gothic" w:cs="Arial"/>
          <w:sz w:val="22"/>
          <w:szCs w:val="24"/>
        </w:rPr>
      </w:pPr>
    </w:p>
    <w:p w:rsidR="00294111" w:rsidRDefault="00B62D29" w:rsidP="00294111">
      <w:pPr>
        <w:jc w:val="both"/>
        <w:rPr>
          <w:rFonts w:ascii="Century Gothic" w:hAnsi="Century Gothic" w:cs="Arial"/>
          <w:b/>
          <w:sz w:val="22"/>
          <w:szCs w:val="24"/>
        </w:rPr>
      </w:pPr>
      <w:r>
        <w:rPr>
          <w:rFonts w:ascii="Century Gothic" w:hAnsi="Century Gothic" w:cs="Arial"/>
          <w:b/>
          <w:sz w:val="22"/>
          <w:szCs w:val="24"/>
        </w:rPr>
        <w:t>Eagle’s Club Final Site Plan</w:t>
      </w:r>
      <w:r w:rsidR="002F6FFC">
        <w:rPr>
          <w:rFonts w:ascii="Century Gothic" w:hAnsi="Century Gothic" w:cs="Arial"/>
          <w:b/>
          <w:sz w:val="22"/>
          <w:szCs w:val="24"/>
        </w:rPr>
        <w:tab/>
      </w:r>
      <w:r w:rsidR="004600F0">
        <w:rPr>
          <w:rFonts w:ascii="Century Gothic" w:hAnsi="Century Gothic" w:cs="Arial"/>
          <w:b/>
          <w:sz w:val="22"/>
          <w:szCs w:val="24"/>
        </w:rPr>
        <w:tab/>
      </w:r>
      <w:r w:rsidR="00904FA5">
        <w:rPr>
          <w:rFonts w:ascii="Century Gothic" w:hAnsi="Century Gothic" w:cs="Arial"/>
          <w:b/>
          <w:sz w:val="22"/>
          <w:szCs w:val="24"/>
        </w:rPr>
        <w:tab/>
      </w:r>
      <w:r>
        <w:rPr>
          <w:rFonts w:ascii="Century Gothic" w:hAnsi="Century Gothic" w:cs="Arial"/>
          <w:b/>
          <w:sz w:val="22"/>
          <w:szCs w:val="24"/>
        </w:rPr>
        <w:tab/>
      </w:r>
      <w:r>
        <w:rPr>
          <w:rFonts w:ascii="Century Gothic" w:hAnsi="Century Gothic" w:cs="Arial"/>
          <w:b/>
          <w:sz w:val="22"/>
          <w:szCs w:val="24"/>
        </w:rPr>
        <w:tab/>
      </w:r>
      <w:r w:rsidR="0015720B">
        <w:rPr>
          <w:rFonts w:ascii="Century Gothic" w:hAnsi="Century Gothic" w:cs="Arial"/>
          <w:b/>
          <w:sz w:val="22"/>
          <w:szCs w:val="24"/>
        </w:rPr>
        <w:t>Project #</w:t>
      </w:r>
      <w:r w:rsidR="00FA3486">
        <w:rPr>
          <w:rFonts w:ascii="Century Gothic" w:hAnsi="Century Gothic" w:cs="Arial"/>
          <w:b/>
          <w:sz w:val="22"/>
          <w:szCs w:val="24"/>
        </w:rPr>
        <w:t xml:space="preserve"> </w:t>
      </w:r>
      <w:r>
        <w:rPr>
          <w:rFonts w:ascii="Century Gothic" w:hAnsi="Century Gothic" w:cs="Arial"/>
          <w:b/>
          <w:sz w:val="22"/>
          <w:szCs w:val="24"/>
        </w:rPr>
        <w:t>21-01-FSP-Eagle’s Club</w:t>
      </w:r>
    </w:p>
    <w:p w:rsidR="006E6CD8" w:rsidRDefault="006E6CD8" w:rsidP="00294111">
      <w:pPr>
        <w:jc w:val="both"/>
        <w:rPr>
          <w:rFonts w:ascii="Century Gothic" w:hAnsi="Century Gothic" w:cs="Arial"/>
          <w:b/>
          <w:sz w:val="22"/>
          <w:szCs w:val="24"/>
        </w:rPr>
      </w:pPr>
    </w:p>
    <w:p w:rsidR="006E6CD8" w:rsidRPr="006E6CD8" w:rsidRDefault="006E6CD8" w:rsidP="00294111">
      <w:pPr>
        <w:jc w:val="both"/>
        <w:rPr>
          <w:rFonts w:ascii="Century Gothic" w:hAnsi="Century Gothic" w:cs="Arial"/>
          <w:sz w:val="20"/>
          <w:szCs w:val="24"/>
        </w:rPr>
      </w:pPr>
      <w:r>
        <w:rPr>
          <w:rFonts w:ascii="Century Gothic" w:hAnsi="Century Gothic" w:cs="Arial"/>
          <w:sz w:val="20"/>
          <w:szCs w:val="24"/>
        </w:rPr>
        <w:t>The applicant for this item has requested their application be continued so that they may review the comments that had been sent out on August 13</w:t>
      </w:r>
      <w:r w:rsidRPr="006E6CD8">
        <w:rPr>
          <w:rFonts w:ascii="Century Gothic" w:hAnsi="Century Gothic" w:cs="Arial"/>
          <w:sz w:val="20"/>
          <w:szCs w:val="24"/>
          <w:vertAlign w:val="superscript"/>
        </w:rPr>
        <w:t>th</w:t>
      </w:r>
      <w:r>
        <w:rPr>
          <w:rFonts w:ascii="Century Gothic" w:hAnsi="Century Gothic" w:cs="Arial"/>
          <w:sz w:val="20"/>
          <w:szCs w:val="24"/>
        </w:rPr>
        <w:t>, 2021.</w:t>
      </w:r>
    </w:p>
    <w:p w:rsidR="00B62D29" w:rsidRDefault="00B62D29" w:rsidP="00294111">
      <w:pPr>
        <w:jc w:val="both"/>
        <w:rPr>
          <w:rFonts w:ascii="Century Gothic" w:hAnsi="Century Gothic" w:cs="Arial"/>
          <w:b/>
          <w:sz w:val="22"/>
          <w:szCs w:val="24"/>
        </w:rPr>
      </w:pPr>
    </w:p>
    <w:p w:rsidR="00B62D29" w:rsidRDefault="00B62D29" w:rsidP="00294111">
      <w:pPr>
        <w:jc w:val="both"/>
        <w:rPr>
          <w:rFonts w:ascii="Century Gothic" w:hAnsi="Century Gothic" w:cs="Arial"/>
          <w:b/>
          <w:sz w:val="22"/>
          <w:szCs w:val="24"/>
        </w:rPr>
      </w:pPr>
      <w:r>
        <w:rPr>
          <w:rFonts w:ascii="Century Gothic" w:hAnsi="Century Gothic" w:cs="Arial"/>
          <w:b/>
          <w:sz w:val="22"/>
          <w:szCs w:val="24"/>
        </w:rPr>
        <w:t>O’Reilly Auto Parts Final Site Plan</w:t>
      </w:r>
      <w:r>
        <w:rPr>
          <w:rFonts w:ascii="Century Gothic" w:hAnsi="Century Gothic" w:cs="Arial"/>
          <w:b/>
          <w:sz w:val="22"/>
          <w:szCs w:val="24"/>
        </w:rPr>
        <w:tab/>
      </w:r>
      <w:r>
        <w:rPr>
          <w:rFonts w:ascii="Century Gothic" w:hAnsi="Century Gothic" w:cs="Arial"/>
          <w:b/>
          <w:sz w:val="22"/>
          <w:szCs w:val="24"/>
        </w:rPr>
        <w:tab/>
      </w:r>
      <w:r>
        <w:rPr>
          <w:rFonts w:ascii="Century Gothic" w:hAnsi="Century Gothic" w:cs="Arial"/>
          <w:b/>
          <w:sz w:val="22"/>
          <w:szCs w:val="24"/>
        </w:rPr>
        <w:tab/>
      </w:r>
      <w:r>
        <w:rPr>
          <w:rFonts w:ascii="Century Gothic" w:hAnsi="Century Gothic" w:cs="Arial"/>
          <w:b/>
          <w:sz w:val="22"/>
          <w:szCs w:val="24"/>
        </w:rPr>
        <w:tab/>
        <w:t>Project # 21-02-FSP-O’Reilly</w:t>
      </w:r>
    </w:p>
    <w:p w:rsidR="006E6CD8" w:rsidRDefault="006E6CD8" w:rsidP="00294111">
      <w:pPr>
        <w:jc w:val="both"/>
        <w:rPr>
          <w:rFonts w:ascii="Century Gothic" w:hAnsi="Century Gothic" w:cs="Arial"/>
          <w:b/>
          <w:sz w:val="22"/>
          <w:szCs w:val="24"/>
        </w:rPr>
      </w:pPr>
    </w:p>
    <w:p w:rsidR="006E6CD8" w:rsidRPr="006E6CD8" w:rsidRDefault="006E6CD8" w:rsidP="00294111">
      <w:pPr>
        <w:jc w:val="both"/>
        <w:rPr>
          <w:rFonts w:ascii="Century Gothic" w:hAnsi="Century Gothic" w:cs="Arial"/>
          <w:sz w:val="20"/>
          <w:szCs w:val="24"/>
        </w:rPr>
      </w:pPr>
      <w:r w:rsidRPr="006E6CD8">
        <w:rPr>
          <w:rFonts w:ascii="Century Gothic" w:hAnsi="Century Gothic" w:cs="Arial"/>
          <w:sz w:val="20"/>
          <w:szCs w:val="24"/>
        </w:rPr>
        <w:t>The applicant for this item has requested their application be continued so that they may review the comments that had been sent out on August 13th, 2021.</w:t>
      </w:r>
    </w:p>
    <w:p w:rsidR="00B62D29" w:rsidRDefault="00B62D29" w:rsidP="00294111">
      <w:pPr>
        <w:jc w:val="both"/>
        <w:rPr>
          <w:rFonts w:ascii="Century Gothic" w:hAnsi="Century Gothic" w:cs="Arial"/>
          <w:b/>
          <w:sz w:val="22"/>
          <w:szCs w:val="24"/>
        </w:rPr>
      </w:pPr>
    </w:p>
    <w:p w:rsidR="00B62D29" w:rsidRPr="00B62D29" w:rsidRDefault="00B62D29" w:rsidP="00294111">
      <w:pPr>
        <w:jc w:val="both"/>
        <w:rPr>
          <w:rFonts w:ascii="Century Gothic" w:hAnsi="Century Gothic" w:cs="Arial"/>
          <w:b/>
          <w:sz w:val="22"/>
          <w:szCs w:val="24"/>
        </w:rPr>
      </w:pPr>
      <w:r>
        <w:rPr>
          <w:rFonts w:ascii="Century Gothic" w:hAnsi="Century Gothic" w:cs="Arial"/>
          <w:b/>
          <w:sz w:val="22"/>
          <w:szCs w:val="24"/>
        </w:rPr>
        <w:t>Arya Assisted Living Facility Final Site Plan</w:t>
      </w:r>
      <w:r>
        <w:rPr>
          <w:rFonts w:ascii="Century Gothic" w:hAnsi="Century Gothic" w:cs="Arial"/>
          <w:b/>
          <w:sz w:val="22"/>
          <w:szCs w:val="24"/>
        </w:rPr>
        <w:tab/>
      </w:r>
      <w:r>
        <w:rPr>
          <w:rFonts w:ascii="Century Gothic" w:hAnsi="Century Gothic" w:cs="Arial"/>
          <w:b/>
          <w:sz w:val="22"/>
          <w:szCs w:val="24"/>
        </w:rPr>
        <w:tab/>
        <w:t>Project # 21-03-FSP-Arya</w:t>
      </w:r>
    </w:p>
    <w:p w:rsidR="00294111" w:rsidRDefault="00294111" w:rsidP="00294111">
      <w:pPr>
        <w:jc w:val="both"/>
        <w:rPr>
          <w:rFonts w:ascii="Century Gothic" w:hAnsi="Century Gothic" w:cs="Arial"/>
          <w:b/>
          <w:sz w:val="22"/>
          <w:szCs w:val="24"/>
        </w:rPr>
      </w:pPr>
    </w:p>
    <w:p w:rsidR="006E6CD8" w:rsidRDefault="006E6CD8" w:rsidP="00B67D06">
      <w:pPr>
        <w:overflowPunct/>
        <w:autoSpaceDE/>
        <w:autoSpaceDN/>
        <w:adjustRightInd/>
        <w:jc w:val="both"/>
        <w:rPr>
          <w:rFonts w:ascii="Century Gothic" w:hAnsi="Century Gothic" w:cs="Arial"/>
          <w:sz w:val="20"/>
          <w:szCs w:val="24"/>
        </w:rPr>
      </w:pPr>
      <w:r>
        <w:rPr>
          <w:rFonts w:ascii="Century Gothic" w:hAnsi="Century Gothic" w:cs="Arial"/>
          <w:sz w:val="20"/>
          <w:szCs w:val="24"/>
        </w:rPr>
        <w:t xml:space="preserve">Chris Blurton of </w:t>
      </w:r>
      <w:proofErr w:type="spellStart"/>
      <w:r>
        <w:rPr>
          <w:rFonts w:ascii="Century Gothic" w:hAnsi="Century Gothic" w:cs="Arial"/>
          <w:sz w:val="20"/>
          <w:szCs w:val="24"/>
        </w:rPr>
        <w:t>Interplan</w:t>
      </w:r>
      <w:proofErr w:type="spellEnd"/>
      <w:r w:rsidR="00B67D06">
        <w:rPr>
          <w:rFonts w:ascii="Century Gothic" w:hAnsi="Century Gothic" w:cs="Arial"/>
          <w:sz w:val="20"/>
          <w:szCs w:val="24"/>
        </w:rPr>
        <w:t>,</w:t>
      </w:r>
      <w:r>
        <w:rPr>
          <w:rFonts w:ascii="Century Gothic" w:hAnsi="Century Gothic" w:cs="Arial"/>
          <w:sz w:val="20"/>
          <w:szCs w:val="24"/>
        </w:rPr>
        <w:t xml:space="preserve"> LLC, the firm that has applied for this Final Site Plan on behalf of the owner, </w:t>
      </w:r>
      <w:r w:rsidR="00CD3C90">
        <w:rPr>
          <w:rFonts w:ascii="Century Gothic" w:hAnsi="Century Gothic" w:cs="Arial"/>
          <w:sz w:val="20"/>
          <w:szCs w:val="24"/>
        </w:rPr>
        <w:t>came forward to speak.</w:t>
      </w:r>
    </w:p>
    <w:p w:rsidR="009A3B5A" w:rsidRDefault="009A3B5A" w:rsidP="00B67D06">
      <w:pPr>
        <w:overflowPunct/>
        <w:autoSpaceDE/>
        <w:autoSpaceDN/>
        <w:adjustRightInd/>
        <w:jc w:val="both"/>
        <w:rPr>
          <w:rFonts w:ascii="Century Gothic" w:hAnsi="Century Gothic" w:cs="Arial"/>
          <w:sz w:val="20"/>
          <w:szCs w:val="24"/>
        </w:rPr>
      </w:pPr>
      <w:r>
        <w:rPr>
          <w:rFonts w:ascii="Century Gothic" w:hAnsi="Century Gothic" w:cs="Arial"/>
          <w:sz w:val="20"/>
          <w:szCs w:val="24"/>
        </w:rPr>
        <w:tab/>
        <w:t>Mr. Blurton asked for clarification on the Planning &amp; Zoning comments regarding the parking and dumpster enclosure. After brief discussion, this comment was struck.</w:t>
      </w:r>
    </w:p>
    <w:p w:rsidR="009A3B5A" w:rsidRDefault="009A3B5A" w:rsidP="00B67D06">
      <w:pPr>
        <w:overflowPunct/>
        <w:autoSpaceDE/>
        <w:autoSpaceDN/>
        <w:adjustRightInd/>
        <w:jc w:val="both"/>
        <w:rPr>
          <w:rFonts w:ascii="Century Gothic" w:hAnsi="Century Gothic" w:cs="Arial"/>
          <w:sz w:val="20"/>
          <w:szCs w:val="24"/>
        </w:rPr>
      </w:pPr>
      <w:r>
        <w:rPr>
          <w:rFonts w:ascii="Century Gothic" w:hAnsi="Century Gothic" w:cs="Arial"/>
          <w:sz w:val="20"/>
          <w:szCs w:val="24"/>
        </w:rPr>
        <w:lastRenderedPageBreak/>
        <w:tab/>
        <w:t xml:space="preserve">Mr. Blurton stated the parking spaces facing the assisted living facility building are all 19’ deep, including the handicap spaces. He asked if there was a waiver that could be granted from the requirement that handicap parking spaces be 20’ deep. </w:t>
      </w:r>
      <w:r w:rsidR="0065348C">
        <w:rPr>
          <w:rFonts w:ascii="Century Gothic" w:hAnsi="Century Gothic" w:cs="Arial"/>
          <w:sz w:val="20"/>
          <w:szCs w:val="24"/>
        </w:rPr>
        <w:t xml:space="preserve">Building Official Steve Wood stated the Land Development Code states that handicap parking spaces shall be 20’ deep. Growth Management Director Matt Boerger stated the DRC could approve an </w:t>
      </w:r>
      <w:r w:rsidR="005849B0">
        <w:rPr>
          <w:rFonts w:ascii="Century Gothic" w:hAnsi="Century Gothic" w:cs="Arial"/>
          <w:sz w:val="20"/>
          <w:szCs w:val="24"/>
        </w:rPr>
        <w:t>administrative waiver of up to 10% of the required depth. Engineer Richard Villasenor stated that because there are no wheel stops proposed with the 5’ sidewalk, there is an issue with ADA compliance on minimum passage. He stated they could elect to not place wheel stops, but that the sidewalk’s width would have to be increased to 6’. Mr. Blurton stated they will increase the sidewalk width to 6’.</w:t>
      </w:r>
    </w:p>
    <w:p w:rsidR="000A171E" w:rsidRDefault="000A171E" w:rsidP="00B67D06">
      <w:pPr>
        <w:overflowPunct/>
        <w:autoSpaceDE/>
        <w:autoSpaceDN/>
        <w:adjustRightInd/>
        <w:jc w:val="both"/>
        <w:rPr>
          <w:rFonts w:ascii="Century Gothic" w:hAnsi="Century Gothic" w:cs="Arial"/>
          <w:sz w:val="20"/>
          <w:szCs w:val="24"/>
        </w:rPr>
      </w:pPr>
      <w:r>
        <w:rPr>
          <w:rFonts w:ascii="Century Gothic" w:hAnsi="Century Gothic" w:cs="Arial"/>
          <w:sz w:val="20"/>
          <w:szCs w:val="24"/>
        </w:rPr>
        <w:tab/>
        <w:t>Mr. Blurton asked for clarification on the concrete pad’s required depth. Joseph Barker, Planner II, stated the concrete pad in front of the dumpster enclosure would need to be 16’ deep.</w:t>
      </w:r>
    </w:p>
    <w:p w:rsidR="004600F0" w:rsidRDefault="006E6CD8"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ab/>
      </w:r>
    </w:p>
    <w:p w:rsidR="00B62D29" w:rsidRDefault="00FF10ED" w:rsidP="008146CE">
      <w:pPr>
        <w:overflowPunct/>
        <w:autoSpaceDE/>
        <w:autoSpaceDN/>
        <w:adjustRightInd/>
        <w:jc w:val="both"/>
        <w:rPr>
          <w:rFonts w:ascii="Century Gothic" w:hAnsi="Century Gothic" w:cs="Arial"/>
          <w:sz w:val="20"/>
          <w:szCs w:val="24"/>
        </w:rPr>
      </w:pPr>
      <w:r>
        <w:rPr>
          <w:rFonts w:ascii="Century Gothic" w:hAnsi="Century Gothic" w:cs="Arial"/>
          <w:sz w:val="20"/>
          <w:szCs w:val="24"/>
        </w:rPr>
        <w:t>Richard Villasenor</w:t>
      </w:r>
      <w:r w:rsidR="00364D39">
        <w:rPr>
          <w:rFonts w:ascii="Century Gothic" w:hAnsi="Century Gothic" w:cs="Arial"/>
          <w:sz w:val="20"/>
          <w:szCs w:val="24"/>
        </w:rPr>
        <w:t xml:space="preserve"> put forth the motion</w:t>
      </w:r>
      <w:r w:rsidR="006E6CD8">
        <w:rPr>
          <w:rFonts w:ascii="Century Gothic" w:hAnsi="Century Gothic" w:cs="Arial"/>
          <w:sz w:val="20"/>
          <w:szCs w:val="24"/>
        </w:rPr>
        <w:t xml:space="preserve"> for approval and Juan Serrano</w:t>
      </w:r>
      <w:r w:rsidR="00364D39">
        <w:rPr>
          <w:rFonts w:ascii="Century Gothic" w:hAnsi="Century Gothic" w:cs="Arial"/>
          <w:sz w:val="20"/>
          <w:szCs w:val="24"/>
        </w:rPr>
        <w:t xml:space="preserve"> seconded the motion </w:t>
      </w:r>
      <w:r>
        <w:rPr>
          <w:rFonts w:ascii="Century Gothic" w:hAnsi="Century Gothic" w:cs="Arial"/>
          <w:sz w:val="20"/>
          <w:szCs w:val="24"/>
        </w:rPr>
        <w:t xml:space="preserve">for </w:t>
      </w:r>
      <w:r w:rsidR="00364D39">
        <w:rPr>
          <w:rFonts w:ascii="Century Gothic" w:hAnsi="Century Gothic" w:cs="Arial"/>
          <w:sz w:val="20"/>
          <w:szCs w:val="24"/>
        </w:rPr>
        <w:t>conditional appr</w:t>
      </w:r>
      <w:r w:rsidR="000A171E">
        <w:rPr>
          <w:rFonts w:ascii="Century Gothic" w:hAnsi="Century Gothic" w:cs="Arial"/>
          <w:sz w:val="20"/>
          <w:szCs w:val="24"/>
        </w:rPr>
        <w:t>oval contingent on the outstanding comments</w:t>
      </w:r>
      <w:r w:rsidR="00364D39">
        <w:rPr>
          <w:rFonts w:ascii="Century Gothic" w:hAnsi="Century Gothic" w:cs="Arial"/>
          <w:sz w:val="20"/>
          <w:szCs w:val="24"/>
        </w:rPr>
        <w:t xml:space="preserve"> being addressed.</w:t>
      </w:r>
    </w:p>
    <w:p w:rsidR="00BC3CE3" w:rsidRDefault="00BC3CE3" w:rsidP="00407FA1">
      <w:pPr>
        <w:jc w:val="both"/>
        <w:rPr>
          <w:rFonts w:ascii="Century Gothic" w:hAnsi="Century Gothic" w:cs="Arial"/>
          <w:sz w:val="20"/>
          <w:szCs w:val="24"/>
        </w:rPr>
      </w:pPr>
    </w:p>
    <w:p w:rsidR="00B572EA" w:rsidRDefault="00B572EA" w:rsidP="00A622A6">
      <w:pPr>
        <w:rPr>
          <w:rFonts w:ascii="Century Gothic" w:hAnsi="Century Gothic" w:cs="Arial"/>
          <w:b/>
          <w:sz w:val="22"/>
          <w:szCs w:val="24"/>
          <w:u w:val="single"/>
        </w:rPr>
      </w:pPr>
      <w:r w:rsidRPr="00BF6996">
        <w:rPr>
          <w:rFonts w:ascii="Century Gothic" w:hAnsi="Century Gothic" w:cs="Arial"/>
          <w:b/>
          <w:sz w:val="22"/>
          <w:szCs w:val="24"/>
          <w:u w:val="single"/>
        </w:rPr>
        <w:t>ADJOURNMENT:</w:t>
      </w:r>
    </w:p>
    <w:p w:rsidR="000740C9" w:rsidRDefault="000740C9" w:rsidP="00A622A6">
      <w:pPr>
        <w:rPr>
          <w:rFonts w:ascii="Century Gothic" w:hAnsi="Century Gothic" w:cs="Arial"/>
          <w:b/>
          <w:sz w:val="22"/>
          <w:szCs w:val="24"/>
          <w:u w:val="single"/>
        </w:rPr>
      </w:pPr>
    </w:p>
    <w:p w:rsidR="00B572EA" w:rsidRDefault="00B572EA" w:rsidP="00A622A6">
      <w:pPr>
        <w:widowControl w:val="0"/>
        <w:overflowPunct/>
        <w:autoSpaceDE/>
        <w:autoSpaceDN/>
        <w:adjustRightInd/>
        <w:rPr>
          <w:rFonts w:ascii="Century Gothic" w:hAnsi="Century Gothic" w:cs="Arial"/>
          <w:sz w:val="20"/>
          <w:szCs w:val="24"/>
          <w:u w:val="single"/>
        </w:rPr>
      </w:pPr>
      <w:r w:rsidRPr="00BF6996">
        <w:rPr>
          <w:rFonts w:ascii="Century Gothic" w:hAnsi="Century Gothic" w:cs="Arial"/>
          <w:sz w:val="20"/>
          <w:szCs w:val="24"/>
        </w:rPr>
        <w:t>Th</w:t>
      </w:r>
      <w:r>
        <w:rPr>
          <w:rFonts w:ascii="Century Gothic" w:hAnsi="Century Gothic" w:cs="Arial"/>
          <w:sz w:val="20"/>
          <w:szCs w:val="24"/>
        </w:rPr>
        <w:t xml:space="preserve">e meeting was adjourned </w:t>
      </w:r>
      <w:r w:rsidR="00765C8A">
        <w:rPr>
          <w:rFonts w:ascii="Century Gothic" w:hAnsi="Century Gothic" w:cs="Arial"/>
          <w:sz w:val="20"/>
          <w:szCs w:val="24"/>
        </w:rPr>
        <w:t>at</w:t>
      </w:r>
      <w:r w:rsidR="00A7490E">
        <w:rPr>
          <w:rFonts w:ascii="Century Gothic" w:hAnsi="Century Gothic" w:cs="Arial"/>
          <w:sz w:val="20"/>
          <w:szCs w:val="24"/>
        </w:rPr>
        <w:t xml:space="preserve"> </w:t>
      </w:r>
      <w:r w:rsidR="00682B04">
        <w:rPr>
          <w:rFonts w:ascii="Century Gothic" w:hAnsi="Century Gothic" w:cs="Arial"/>
          <w:sz w:val="20"/>
          <w:szCs w:val="24"/>
        </w:rPr>
        <w:t>9:40</w:t>
      </w:r>
      <w:r w:rsidR="00A7490E">
        <w:rPr>
          <w:rFonts w:ascii="Century Gothic" w:hAnsi="Century Gothic" w:cs="Arial"/>
          <w:sz w:val="20"/>
          <w:szCs w:val="24"/>
        </w:rPr>
        <w:t xml:space="preserve"> am.</w:t>
      </w:r>
    </w:p>
    <w:sectPr w:rsidR="00B572EA" w:rsidSect="004E6D5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712" w:rsidRDefault="002C2712" w:rsidP="00A2330B">
      <w:r>
        <w:separator/>
      </w:r>
    </w:p>
  </w:endnote>
  <w:endnote w:type="continuationSeparator" w:id="0">
    <w:p w:rsidR="002C2712" w:rsidRDefault="002C2712" w:rsidP="00A2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712" w:rsidRDefault="002C2712" w:rsidP="00A2330B">
      <w:r>
        <w:separator/>
      </w:r>
    </w:p>
  </w:footnote>
  <w:footnote w:type="continuationSeparator" w:id="0">
    <w:p w:rsidR="002C2712" w:rsidRDefault="002C2712" w:rsidP="00A233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57" w:rsidRPr="004E6D57" w:rsidRDefault="004E6D57" w:rsidP="004E6D57">
    <w:pPr>
      <w:tabs>
        <w:tab w:val="left" w:pos="1440"/>
      </w:tabs>
      <w:ind w:right="849"/>
      <w:outlineLvl w:val="2"/>
      <w:rPr>
        <w:b/>
        <w:bCs/>
        <w:szCs w:val="24"/>
      </w:rPr>
    </w:pPr>
  </w:p>
  <w:p w:rsidR="004E6D57" w:rsidRPr="004E6D57" w:rsidRDefault="004E6D57" w:rsidP="004E6D57">
    <w:pPr>
      <w:ind w:right="849"/>
      <w:jc w:val="center"/>
      <w:outlineLvl w:val="2"/>
      <w:rPr>
        <w:b/>
        <w:bCs/>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57" w:rsidRPr="001E0888" w:rsidRDefault="00AD3085" w:rsidP="00940CF1">
    <w:pPr>
      <w:tabs>
        <w:tab w:val="left" w:pos="1440"/>
      </w:tabs>
      <w:ind w:left="720" w:right="849"/>
      <w:jc w:val="center"/>
      <w:outlineLvl w:val="2"/>
      <w:rPr>
        <w:rStyle w:val="h11"/>
        <w:rFonts w:ascii="Century Gothic" w:hAnsi="Century Gothic"/>
        <w:bCs w:val="0"/>
        <w:color w:val="auto"/>
        <w:sz w:val="24"/>
        <w:szCs w:val="24"/>
      </w:rPr>
    </w:pPr>
    <w:r w:rsidRPr="001E0888">
      <w:rPr>
        <w:rFonts w:ascii="Century Gothic" w:hAnsi="Century Gothic" w:cs="Arial"/>
        <w:noProof/>
        <w:sz w:val="20"/>
        <w:szCs w:val="22"/>
      </w:rPr>
      <w:drawing>
        <wp:anchor distT="0" distB="0" distL="114300" distR="114300" simplePos="0" relativeHeight="251659264" behindDoc="0" locked="0" layoutInCell="1" allowOverlap="1" wp14:anchorId="74D62516" wp14:editId="5659A78A">
          <wp:simplePos x="0" y="0"/>
          <wp:positionH relativeFrom="column">
            <wp:posOffset>-104775</wp:posOffset>
          </wp:positionH>
          <wp:positionV relativeFrom="paragraph">
            <wp:posOffset>-210185</wp:posOffset>
          </wp:positionV>
          <wp:extent cx="885825" cy="85852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DeBary Logo - HIGH RESOLU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825" cy="858520"/>
                  </a:xfrm>
                  <a:prstGeom prst="rect">
                    <a:avLst/>
                  </a:prstGeom>
                </pic:spPr>
              </pic:pic>
            </a:graphicData>
          </a:graphic>
          <wp14:sizeRelH relativeFrom="page">
            <wp14:pctWidth>0</wp14:pctWidth>
          </wp14:sizeRelH>
          <wp14:sizeRelV relativeFrom="page">
            <wp14:pctHeight>0</wp14:pctHeight>
          </wp14:sizeRelV>
        </wp:anchor>
      </w:drawing>
    </w:r>
    <w:r w:rsidR="004E6D57" w:rsidRPr="001E0888">
      <w:rPr>
        <w:rStyle w:val="h11"/>
        <w:rFonts w:ascii="Century Gothic" w:hAnsi="Century Gothic"/>
        <w:bCs w:val="0"/>
        <w:color w:val="auto"/>
        <w:sz w:val="24"/>
        <w:szCs w:val="24"/>
      </w:rPr>
      <w:t>City of DeBary</w:t>
    </w:r>
  </w:p>
  <w:p w:rsidR="006F255E" w:rsidRPr="001E0888" w:rsidRDefault="004E6D57" w:rsidP="00940CF1">
    <w:pPr>
      <w:ind w:left="720" w:right="849"/>
      <w:jc w:val="center"/>
      <w:outlineLvl w:val="2"/>
      <w:rPr>
        <w:rStyle w:val="h11"/>
        <w:rFonts w:ascii="Century Gothic" w:hAnsi="Century Gothic"/>
        <w:color w:val="auto"/>
        <w:sz w:val="24"/>
        <w:szCs w:val="24"/>
      </w:rPr>
    </w:pPr>
    <w:r w:rsidRPr="001E0888">
      <w:rPr>
        <w:rStyle w:val="h11"/>
        <w:rFonts w:ascii="Century Gothic" w:hAnsi="Century Gothic"/>
        <w:color w:val="auto"/>
        <w:sz w:val="24"/>
        <w:szCs w:val="24"/>
      </w:rPr>
      <w:t>Development Revie</w:t>
    </w:r>
    <w:r w:rsidR="006F255E" w:rsidRPr="001E0888">
      <w:rPr>
        <w:rStyle w:val="h11"/>
        <w:rFonts w:ascii="Century Gothic" w:hAnsi="Century Gothic"/>
        <w:color w:val="auto"/>
        <w:sz w:val="24"/>
        <w:szCs w:val="24"/>
      </w:rPr>
      <w:t>w Committee Meeting</w:t>
    </w:r>
  </w:p>
  <w:p w:rsidR="004E6D57" w:rsidRPr="001E0888" w:rsidRDefault="00471ECD" w:rsidP="006F255E">
    <w:pPr>
      <w:ind w:left="720" w:right="849"/>
      <w:jc w:val="center"/>
      <w:outlineLvl w:val="2"/>
      <w:rPr>
        <w:rStyle w:val="h11"/>
        <w:rFonts w:ascii="Century Gothic" w:hAnsi="Century Gothic"/>
        <w:color w:val="auto"/>
        <w:sz w:val="24"/>
        <w:szCs w:val="24"/>
      </w:rPr>
    </w:pPr>
    <w:r>
      <w:rPr>
        <w:rStyle w:val="h11"/>
        <w:rFonts w:ascii="Century Gothic" w:hAnsi="Century Gothic"/>
        <w:color w:val="auto"/>
        <w:sz w:val="24"/>
        <w:szCs w:val="24"/>
      </w:rPr>
      <w:t>August 17</w:t>
    </w:r>
    <w:r w:rsidR="004C0506">
      <w:rPr>
        <w:rStyle w:val="h11"/>
        <w:rFonts w:ascii="Century Gothic" w:hAnsi="Century Gothic"/>
        <w:color w:val="auto"/>
        <w:sz w:val="24"/>
        <w:szCs w:val="24"/>
      </w:rPr>
      <w:t>, 2021</w:t>
    </w:r>
    <w:r w:rsidR="006F255E" w:rsidRPr="001E0888">
      <w:rPr>
        <w:rStyle w:val="h11"/>
        <w:rFonts w:ascii="Century Gothic" w:hAnsi="Century Gothic"/>
        <w:color w:val="auto"/>
        <w:sz w:val="24"/>
        <w:szCs w:val="24"/>
      </w:rPr>
      <w:t xml:space="preserve"> - </w:t>
    </w:r>
    <w:r w:rsidR="004E6D57" w:rsidRPr="001E0888">
      <w:rPr>
        <w:rStyle w:val="h11"/>
        <w:rFonts w:ascii="Century Gothic" w:hAnsi="Century Gothic"/>
        <w:color w:val="auto"/>
        <w:sz w:val="24"/>
        <w:szCs w:val="24"/>
      </w:rPr>
      <w:t>MINUTES</w:t>
    </w:r>
  </w:p>
  <w:p w:rsidR="004E6D57" w:rsidRPr="004E6D57" w:rsidRDefault="004E6D57" w:rsidP="004E6D57">
    <w:pPr>
      <w:ind w:right="849"/>
      <w:jc w:val="center"/>
      <w:outlineLvl w:val="2"/>
      <w:rPr>
        <w:b/>
        <w:bCs/>
        <w:sz w:val="22"/>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68D3"/>
    <w:multiLevelType w:val="hybridMultilevel"/>
    <w:tmpl w:val="C422D87C"/>
    <w:lvl w:ilvl="0" w:tplc="3E6405E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773CA"/>
    <w:multiLevelType w:val="hybridMultilevel"/>
    <w:tmpl w:val="E7369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F5378"/>
    <w:multiLevelType w:val="hybridMultilevel"/>
    <w:tmpl w:val="B608D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2A1CC1"/>
    <w:multiLevelType w:val="hybridMultilevel"/>
    <w:tmpl w:val="50CC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52662"/>
    <w:multiLevelType w:val="hybridMultilevel"/>
    <w:tmpl w:val="5D805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71933"/>
    <w:multiLevelType w:val="hybridMultilevel"/>
    <w:tmpl w:val="CD36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612C8"/>
    <w:multiLevelType w:val="hybridMultilevel"/>
    <w:tmpl w:val="10642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667B"/>
    <w:multiLevelType w:val="hybridMultilevel"/>
    <w:tmpl w:val="F586B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77CE6"/>
    <w:multiLevelType w:val="hybridMultilevel"/>
    <w:tmpl w:val="567C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F22E1"/>
    <w:multiLevelType w:val="hybridMultilevel"/>
    <w:tmpl w:val="4F0E2456"/>
    <w:lvl w:ilvl="0" w:tplc="8470325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92053"/>
    <w:multiLevelType w:val="hybridMultilevel"/>
    <w:tmpl w:val="D5801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093FAC"/>
    <w:multiLevelType w:val="hybridMultilevel"/>
    <w:tmpl w:val="0CC09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4A0486"/>
    <w:multiLevelType w:val="hybridMultilevel"/>
    <w:tmpl w:val="BEDA3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1E"/>
    <w:multiLevelType w:val="hybridMultilevel"/>
    <w:tmpl w:val="CB8AE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A77E20"/>
    <w:multiLevelType w:val="hybridMultilevel"/>
    <w:tmpl w:val="DD9EB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B7B58"/>
    <w:multiLevelType w:val="hybridMultilevel"/>
    <w:tmpl w:val="D5E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B000368"/>
    <w:multiLevelType w:val="hybridMultilevel"/>
    <w:tmpl w:val="632A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0474DA"/>
    <w:multiLevelType w:val="hybridMultilevel"/>
    <w:tmpl w:val="AC5E2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66A59"/>
    <w:multiLevelType w:val="hybridMultilevel"/>
    <w:tmpl w:val="90BE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C091D"/>
    <w:multiLevelType w:val="hybridMultilevel"/>
    <w:tmpl w:val="EBF83726"/>
    <w:lvl w:ilvl="0" w:tplc="72989000">
      <w:start w:val="1"/>
      <w:numFmt w:val="decimal"/>
      <w:lvlText w:val="%1."/>
      <w:lvlJc w:val="left"/>
      <w:pPr>
        <w:ind w:left="450" w:hanging="360"/>
      </w:pPr>
      <w:rPr>
        <w:rFonts w:ascii="Century Gothic" w:hAnsi="Century Gothic" w:cs="Arial" w:hint="default"/>
        <w:sz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15:restartNumberingAfterBreak="0">
    <w:nsid w:val="535E75C3"/>
    <w:multiLevelType w:val="hybridMultilevel"/>
    <w:tmpl w:val="2BD4B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A7886"/>
    <w:multiLevelType w:val="hybridMultilevel"/>
    <w:tmpl w:val="20E66E9E"/>
    <w:lvl w:ilvl="0" w:tplc="A8C4F26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2B4BC6"/>
    <w:multiLevelType w:val="hybridMultilevel"/>
    <w:tmpl w:val="F0F8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A932A5"/>
    <w:multiLevelType w:val="hybridMultilevel"/>
    <w:tmpl w:val="A18874EC"/>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C996542"/>
    <w:multiLevelType w:val="hybridMultilevel"/>
    <w:tmpl w:val="2364F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74931"/>
    <w:multiLevelType w:val="hybridMultilevel"/>
    <w:tmpl w:val="B47A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483EA5"/>
    <w:multiLevelType w:val="hybridMultilevel"/>
    <w:tmpl w:val="65DC3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297F40"/>
    <w:multiLevelType w:val="hybridMultilevel"/>
    <w:tmpl w:val="4E6844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6"/>
  </w:num>
  <w:num w:numId="3">
    <w:abstractNumId w:val="23"/>
  </w:num>
  <w:num w:numId="4">
    <w:abstractNumId w:val="16"/>
  </w:num>
  <w:num w:numId="5">
    <w:abstractNumId w:val="21"/>
  </w:num>
  <w:num w:numId="6">
    <w:abstractNumId w:val="18"/>
  </w:num>
  <w:num w:numId="7">
    <w:abstractNumId w:val="12"/>
  </w:num>
  <w:num w:numId="8">
    <w:abstractNumId w:val="19"/>
  </w:num>
  <w:num w:numId="9">
    <w:abstractNumId w:val="14"/>
  </w:num>
  <w:num w:numId="10">
    <w:abstractNumId w:val="1"/>
  </w:num>
  <w:num w:numId="11">
    <w:abstractNumId w:val="17"/>
  </w:num>
  <w:num w:numId="12">
    <w:abstractNumId w:val="20"/>
  </w:num>
  <w:num w:numId="13">
    <w:abstractNumId w:val="4"/>
  </w:num>
  <w:num w:numId="14">
    <w:abstractNumId w:val="11"/>
  </w:num>
  <w:num w:numId="15">
    <w:abstractNumId w:val="7"/>
  </w:num>
  <w:num w:numId="16">
    <w:abstractNumId w:val="25"/>
  </w:num>
  <w:num w:numId="17">
    <w:abstractNumId w:val="8"/>
  </w:num>
  <w:num w:numId="18">
    <w:abstractNumId w:val="15"/>
  </w:num>
  <w:num w:numId="19">
    <w:abstractNumId w:val="15"/>
  </w:num>
  <w:num w:numId="20">
    <w:abstractNumId w:val="24"/>
  </w:num>
  <w:num w:numId="21">
    <w:abstractNumId w:val="13"/>
  </w:num>
  <w:num w:numId="22">
    <w:abstractNumId w:val="22"/>
  </w:num>
  <w:num w:numId="23">
    <w:abstractNumId w:val="10"/>
  </w:num>
  <w:num w:numId="24">
    <w:abstractNumId w:val="0"/>
  </w:num>
  <w:num w:numId="25">
    <w:abstractNumId w:val="9"/>
  </w:num>
  <w:num w:numId="26">
    <w:abstractNumId w:val="5"/>
  </w:num>
  <w:num w:numId="27">
    <w:abstractNumId w:val="3"/>
  </w:num>
  <w:num w:numId="28">
    <w:abstractNumId w:val="2"/>
  </w:num>
  <w:num w:numId="29">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E19"/>
    <w:rsid w:val="00007941"/>
    <w:rsid w:val="00007F1D"/>
    <w:rsid w:val="00013F37"/>
    <w:rsid w:val="00014ED3"/>
    <w:rsid w:val="000162A0"/>
    <w:rsid w:val="00020A8A"/>
    <w:rsid w:val="000242B0"/>
    <w:rsid w:val="00027D3A"/>
    <w:rsid w:val="00030F5E"/>
    <w:rsid w:val="00034CEC"/>
    <w:rsid w:val="0003678F"/>
    <w:rsid w:val="00041CE5"/>
    <w:rsid w:val="00045CAD"/>
    <w:rsid w:val="00047E11"/>
    <w:rsid w:val="0005087C"/>
    <w:rsid w:val="00052EBD"/>
    <w:rsid w:val="00055787"/>
    <w:rsid w:val="00056CA8"/>
    <w:rsid w:val="000605FC"/>
    <w:rsid w:val="00065604"/>
    <w:rsid w:val="00066243"/>
    <w:rsid w:val="0006698C"/>
    <w:rsid w:val="00066EA0"/>
    <w:rsid w:val="000740C9"/>
    <w:rsid w:val="00074108"/>
    <w:rsid w:val="00075C02"/>
    <w:rsid w:val="000828AB"/>
    <w:rsid w:val="0009188D"/>
    <w:rsid w:val="00095891"/>
    <w:rsid w:val="000A171E"/>
    <w:rsid w:val="000A27CB"/>
    <w:rsid w:val="000A504E"/>
    <w:rsid w:val="000A55BB"/>
    <w:rsid w:val="000A6B39"/>
    <w:rsid w:val="000B0B14"/>
    <w:rsid w:val="000B3842"/>
    <w:rsid w:val="000B39B7"/>
    <w:rsid w:val="000B5A81"/>
    <w:rsid w:val="000B68F4"/>
    <w:rsid w:val="000C0EB4"/>
    <w:rsid w:val="000C12CE"/>
    <w:rsid w:val="000C4F70"/>
    <w:rsid w:val="000C5638"/>
    <w:rsid w:val="000C792E"/>
    <w:rsid w:val="000D0AFA"/>
    <w:rsid w:val="000D4AD9"/>
    <w:rsid w:val="000D522E"/>
    <w:rsid w:val="000D7A3F"/>
    <w:rsid w:val="000E08C6"/>
    <w:rsid w:val="000E16BC"/>
    <w:rsid w:val="000E34F7"/>
    <w:rsid w:val="000F133F"/>
    <w:rsid w:val="000F2168"/>
    <w:rsid w:val="000F33AE"/>
    <w:rsid w:val="000F72E5"/>
    <w:rsid w:val="00100918"/>
    <w:rsid w:val="00107DB8"/>
    <w:rsid w:val="00110E81"/>
    <w:rsid w:val="00113992"/>
    <w:rsid w:val="00115A54"/>
    <w:rsid w:val="001215CB"/>
    <w:rsid w:val="00125366"/>
    <w:rsid w:val="00126117"/>
    <w:rsid w:val="00126F1E"/>
    <w:rsid w:val="0012709B"/>
    <w:rsid w:val="00135C63"/>
    <w:rsid w:val="001372B0"/>
    <w:rsid w:val="001434B6"/>
    <w:rsid w:val="00156022"/>
    <w:rsid w:val="00156487"/>
    <w:rsid w:val="0015720B"/>
    <w:rsid w:val="001603CA"/>
    <w:rsid w:val="00160B52"/>
    <w:rsid w:val="0016238D"/>
    <w:rsid w:val="00165B0A"/>
    <w:rsid w:val="001713BC"/>
    <w:rsid w:val="0017443C"/>
    <w:rsid w:val="001863CB"/>
    <w:rsid w:val="00190D9E"/>
    <w:rsid w:val="001939D5"/>
    <w:rsid w:val="00194744"/>
    <w:rsid w:val="00197823"/>
    <w:rsid w:val="00197EA7"/>
    <w:rsid w:val="001A4DFB"/>
    <w:rsid w:val="001B6BA7"/>
    <w:rsid w:val="001C2ACE"/>
    <w:rsid w:val="001D1D5F"/>
    <w:rsid w:val="001D5EA7"/>
    <w:rsid w:val="001D5FE4"/>
    <w:rsid w:val="001E0888"/>
    <w:rsid w:val="001E7FE7"/>
    <w:rsid w:val="001F39F0"/>
    <w:rsid w:val="001F4FD2"/>
    <w:rsid w:val="001F6971"/>
    <w:rsid w:val="002041AB"/>
    <w:rsid w:val="002044F7"/>
    <w:rsid w:val="00205800"/>
    <w:rsid w:val="00207B92"/>
    <w:rsid w:val="00210D88"/>
    <w:rsid w:val="00211B1A"/>
    <w:rsid w:val="00212C12"/>
    <w:rsid w:val="002142D4"/>
    <w:rsid w:val="00223A31"/>
    <w:rsid w:val="00223C7F"/>
    <w:rsid w:val="002327BC"/>
    <w:rsid w:val="0023508B"/>
    <w:rsid w:val="002369AF"/>
    <w:rsid w:val="0024077C"/>
    <w:rsid w:val="0024259C"/>
    <w:rsid w:val="00243EDD"/>
    <w:rsid w:val="00245AA2"/>
    <w:rsid w:val="00246A0F"/>
    <w:rsid w:val="0025037D"/>
    <w:rsid w:val="002525BE"/>
    <w:rsid w:val="00257F27"/>
    <w:rsid w:val="0026412F"/>
    <w:rsid w:val="00265B88"/>
    <w:rsid w:val="002731E9"/>
    <w:rsid w:val="00276367"/>
    <w:rsid w:val="00281690"/>
    <w:rsid w:val="00282F67"/>
    <w:rsid w:val="00283D8C"/>
    <w:rsid w:val="0028504E"/>
    <w:rsid w:val="0028546A"/>
    <w:rsid w:val="00287E43"/>
    <w:rsid w:val="00290213"/>
    <w:rsid w:val="0029123E"/>
    <w:rsid w:val="002926CD"/>
    <w:rsid w:val="00292D3D"/>
    <w:rsid w:val="00294111"/>
    <w:rsid w:val="002A183C"/>
    <w:rsid w:val="002A2058"/>
    <w:rsid w:val="002A269F"/>
    <w:rsid w:val="002A3B1E"/>
    <w:rsid w:val="002A5E0E"/>
    <w:rsid w:val="002A7BC7"/>
    <w:rsid w:val="002B0B0C"/>
    <w:rsid w:val="002B1216"/>
    <w:rsid w:val="002C2712"/>
    <w:rsid w:val="002C41A9"/>
    <w:rsid w:val="002D4A21"/>
    <w:rsid w:val="002E4EB4"/>
    <w:rsid w:val="002E695D"/>
    <w:rsid w:val="002F08B9"/>
    <w:rsid w:val="002F4A24"/>
    <w:rsid w:val="002F6BD1"/>
    <w:rsid w:val="002F6FFC"/>
    <w:rsid w:val="0030212D"/>
    <w:rsid w:val="00302665"/>
    <w:rsid w:val="00305FB5"/>
    <w:rsid w:val="00306213"/>
    <w:rsid w:val="00312A67"/>
    <w:rsid w:val="00313501"/>
    <w:rsid w:val="003137A0"/>
    <w:rsid w:val="003227B9"/>
    <w:rsid w:val="003237ED"/>
    <w:rsid w:val="0032392A"/>
    <w:rsid w:val="0033209D"/>
    <w:rsid w:val="003355B4"/>
    <w:rsid w:val="00341B91"/>
    <w:rsid w:val="00345B92"/>
    <w:rsid w:val="00345F8E"/>
    <w:rsid w:val="003529C6"/>
    <w:rsid w:val="003548D1"/>
    <w:rsid w:val="003548EB"/>
    <w:rsid w:val="0036056C"/>
    <w:rsid w:val="00360C29"/>
    <w:rsid w:val="0036481D"/>
    <w:rsid w:val="00364D39"/>
    <w:rsid w:val="00367940"/>
    <w:rsid w:val="00367974"/>
    <w:rsid w:val="00373146"/>
    <w:rsid w:val="0037422A"/>
    <w:rsid w:val="00374741"/>
    <w:rsid w:val="00377DCF"/>
    <w:rsid w:val="00380DAE"/>
    <w:rsid w:val="00383EA7"/>
    <w:rsid w:val="003841E8"/>
    <w:rsid w:val="003841F5"/>
    <w:rsid w:val="00384862"/>
    <w:rsid w:val="00384ECD"/>
    <w:rsid w:val="003851B5"/>
    <w:rsid w:val="003857A5"/>
    <w:rsid w:val="00390EBF"/>
    <w:rsid w:val="003A09F4"/>
    <w:rsid w:val="003A2240"/>
    <w:rsid w:val="003A29D2"/>
    <w:rsid w:val="003A4251"/>
    <w:rsid w:val="003A4979"/>
    <w:rsid w:val="003A5493"/>
    <w:rsid w:val="003A7AF6"/>
    <w:rsid w:val="003B0C19"/>
    <w:rsid w:val="003B6798"/>
    <w:rsid w:val="003C04D7"/>
    <w:rsid w:val="003C47A4"/>
    <w:rsid w:val="003C5988"/>
    <w:rsid w:val="003C7AB0"/>
    <w:rsid w:val="003D0469"/>
    <w:rsid w:val="003D0D2E"/>
    <w:rsid w:val="003D4564"/>
    <w:rsid w:val="003E6540"/>
    <w:rsid w:val="003F1FC5"/>
    <w:rsid w:val="004002A0"/>
    <w:rsid w:val="004030E7"/>
    <w:rsid w:val="0040384F"/>
    <w:rsid w:val="00407FA1"/>
    <w:rsid w:val="00411981"/>
    <w:rsid w:val="00413131"/>
    <w:rsid w:val="00421D82"/>
    <w:rsid w:val="0042268B"/>
    <w:rsid w:val="00427C84"/>
    <w:rsid w:val="00431E58"/>
    <w:rsid w:val="004328A9"/>
    <w:rsid w:val="004328CC"/>
    <w:rsid w:val="00444164"/>
    <w:rsid w:val="00444192"/>
    <w:rsid w:val="00444E21"/>
    <w:rsid w:val="00447B57"/>
    <w:rsid w:val="004600F0"/>
    <w:rsid w:val="0046137F"/>
    <w:rsid w:val="00461CC3"/>
    <w:rsid w:val="00463B76"/>
    <w:rsid w:val="00471ECD"/>
    <w:rsid w:val="00483330"/>
    <w:rsid w:val="00484C8B"/>
    <w:rsid w:val="0048615D"/>
    <w:rsid w:val="00491956"/>
    <w:rsid w:val="004931CA"/>
    <w:rsid w:val="004A0466"/>
    <w:rsid w:val="004A3F76"/>
    <w:rsid w:val="004A6919"/>
    <w:rsid w:val="004B1BEE"/>
    <w:rsid w:val="004B1C1C"/>
    <w:rsid w:val="004B47D5"/>
    <w:rsid w:val="004B683B"/>
    <w:rsid w:val="004B6C65"/>
    <w:rsid w:val="004B7603"/>
    <w:rsid w:val="004C0506"/>
    <w:rsid w:val="004C3879"/>
    <w:rsid w:val="004C76BF"/>
    <w:rsid w:val="004D1B2A"/>
    <w:rsid w:val="004D62CF"/>
    <w:rsid w:val="004D6A92"/>
    <w:rsid w:val="004D768A"/>
    <w:rsid w:val="004E3278"/>
    <w:rsid w:val="004E4FBF"/>
    <w:rsid w:val="004E6C42"/>
    <w:rsid w:val="004E6D57"/>
    <w:rsid w:val="004F1663"/>
    <w:rsid w:val="004F2F92"/>
    <w:rsid w:val="004F3410"/>
    <w:rsid w:val="00501A88"/>
    <w:rsid w:val="00505D6B"/>
    <w:rsid w:val="00510550"/>
    <w:rsid w:val="0051113D"/>
    <w:rsid w:val="00511815"/>
    <w:rsid w:val="0051486F"/>
    <w:rsid w:val="00524288"/>
    <w:rsid w:val="00527888"/>
    <w:rsid w:val="00535110"/>
    <w:rsid w:val="00535500"/>
    <w:rsid w:val="005358F7"/>
    <w:rsid w:val="00535C72"/>
    <w:rsid w:val="00535E91"/>
    <w:rsid w:val="005360C2"/>
    <w:rsid w:val="005400A0"/>
    <w:rsid w:val="005405FB"/>
    <w:rsid w:val="00540909"/>
    <w:rsid w:val="0054309C"/>
    <w:rsid w:val="00544875"/>
    <w:rsid w:val="00545215"/>
    <w:rsid w:val="00546C27"/>
    <w:rsid w:val="00550701"/>
    <w:rsid w:val="005576F0"/>
    <w:rsid w:val="00563357"/>
    <w:rsid w:val="005667FD"/>
    <w:rsid w:val="00570BB9"/>
    <w:rsid w:val="00571215"/>
    <w:rsid w:val="00574CBE"/>
    <w:rsid w:val="00577C42"/>
    <w:rsid w:val="00580F44"/>
    <w:rsid w:val="0058247C"/>
    <w:rsid w:val="005849B0"/>
    <w:rsid w:val="005A179E"/>
    <w:rsid w:val="005A48C3"/>
    <w:rsid w:val="005B4E8B"/>
    <w:rsid w:val="005B69DA"/>
    <w:rsid w:val="005C10BF"/>
    <w:rsid w:val="005C1D98"/>
    <w:rsid w:val="005C641B"/>
    <w:rsid w:val="005D298F"/>
    <w:rsid w:val="005E0F1E"/>
    <w:rsid w:val="005E6843"/>
    <w:rsid w:val="005E6F1F"/>
    <w:rsid w:val="005F4714"/>
    <w:rsid w:val="005F5199"/>
    <w:rsid w:val="00602BFD"/>
    <w:rsid w:val="00605817"/>
    <w:rsid w:val="00607002"/>
    <w:rsid w:val="006116AB"/>
    <w:rsid w:val="006166AF"/>
    <w:rsid w:val="00623253"/>
    <w:rsid w:val="006266DE"/>
    <w:rsid w:val="006352FE"/>
    <w:rsid w:val="0063607B"/>
    <w:rsid w:val="00636424"/>
    <w:rsid w:val="00640AB1"/>
    <w:rsid w:val="00640F58"/>
    <w:rsid w:val="006465BA"/>
    <w:rsid w:val="00651E60"/>
    <w:rsid w:val="00653224"/>
    <w:rsid w:val="0065348C"/>
    <w:rsid w:val="006607AA"/>
    <w:rsid w:val="00661A16"/>
    <w:rsid w:val="006642C7"/>
    <w:rsid w:val="00667C72"/>
    <w:rsid w:val="00671B87"/>
    <w:rsid w:val="00673F3A"/>
    <w:rsid w:val="00673FEB"/>
    <w:rsid w:val="00680433"/>
    <w:rsid w:val="00681044"/>
    <w:rsid w:val="00682B04"/>
    <w:rsid w:val="00693B89"/>
    <w:rsid w:val="00694FD1"/>
    <w:rsid w:val="006A3659"/>
    <w:rsid w:val="006A6C6C"/>
    <w:rsid w:val="006A75B1"/>
    <w:rsid w:val="006B5371"/>
    <w:rsid w:val="006B72A1"/>
    <w:rsid w:val="006B72BB"/>
    <w:rsid w:val="006C43CD"/>
    <w:rsid w:val="006D0E65"/>
    <w:rsid w:val="006D2E32"/>
    <w:rsid w:val="006D30CB"/>
    <w:rsid w:val="006D5F0C"/>
    <w:rsid w:val="006D6132"/>
    <w:rsid w:val="006D771C"/>
    <w:rsid w:val="006E6CD8"/>
    <w:rsid w:val="006F255E"/>
    <w:rsid w:val="00701089"/>
    <w:rsid w:val="00702D56"/>
    <w:rsid w:val="00704967"/>
    <w:rsid w:val="0070601D"/>
    <w:rsid w:val="00706F4E"/>
    <w:rsid w:val="00711997"/>
    <w:rsid w:val="0072594B"/>
    <w:rsid w:val="007301F0"/>
    <w:rsid w:val="00730C1A"/>
    <w:rsid w:val="00731015"/>
    <w:rsid w:val="007338C4"/>
    <w:rsid w:val="007366A0"/>
    <w:rsid w:val="0074169E"/>
    <w:rsid w:val="00743EB9"/>
    <w:rsid w:val="00745CA1"/>
    <w:rsid w:val="00747155"/>
    <w:rsid w:val="00747DAA"/>
    <w:rsid w:val="00755B2E"/>
    <w:rsid w:val="00756B94"/>
    <w:rsid w:val="00763D92"/>
    <w:rsid w:val="00765C8A"/>
    <w:rsid w:val="00766B5E"/>
    <w:rsid w:val="0077080A"/>
    <w:rsid w:val="00774131"/>
    <w:rsid w:val="00775E95"/>
    <w:rsid w:val="00780F88"/>
    <w:rsid w:val="00782AE5"/>
    <w:rsid w:val="0078759F"/>
    <w:rsid w:val="00790B76"/>
    <w:rsid w:val="00791C35"/>
    <w:rsid w:val="00791C7F"/>
    <w:rsid w:val="0079257F"/>
    <w:rsid w:val="00792B5B"/>
    <w:rsid w:val="00794294"/>
    <w:rsid w:val="00796F7F"/>
    <w:rsid w:val="007B34B6"/>
    <w:rsid w:val="007B53D9"/>
    <w:rsid w:val="007C0FA7"/>
    <w:rsid w:val="007C3A38"/>
    <w:rsid w:val="007C655A"/>
    <w:rsid w:val="007D55CB"/>
    <w:rsid w:val="007D5ED0"/>
    <w:rsid w:val="007D7679"/>
    <w:rsid w:val="007E0725"/>
    <w:rsid w:val="007E68D5"/>
    <w:rsid w:val="007F1187"/>
    <w:rsid w:val="007F5812"/>
    <w:rsid w:val="008023DB"/>
    <w:rsid w:val="00804DE7"/>
    <w:rsid w:val="008052D3"/>
    <w:rsid w:val="00810F2A"/>
    <w:rsid w:val="00811EB6"/>
    <w:rsid w:val="0081382A"/>
    <w:rsid w:val="008146CE"/>
    <w:rsid w:val="008164F1"/>
    <w:rsid w:val="0081707B"/>
    <w:rsid w:val="00823BD1"/>
    <w:rsid w:val="008241D9"/>
    <w:rsid w:val="00830DEF"/>
    <w:rsid w:val="00830E38"/>
    <w:rsid w:val="00833ECF"/>
    <w:rsid w:val="0083548C"/>
    <w:rsid w:val="00835A86"/>
    <w:rsid w:val="00842A1A"/>
    <w:rsid w:val="0084473C"/>
    <w:rsid w:val="008452C5"/>
    <w:rsid w:val="008454F8"/>
    <w:rsid w:val="00851A42"/>
    <w:rsid w:val="008550B3"/>
    <w:rsid w:val="00856CB8"/>
    <w:rsid w:val="008576F3"/>
    <w:rsid w:val="0086023C"/>
    <w:rsid w:val="00861F12"/>
    <w:rsid w:val="008623AC"/>
    <w:rsid w:val="00875F8A"/>
    <w:rsid w:val="00880590"/>
    <w:rsid w:val="00880C7C"/>
    <w:rsid w:val="00881D25"/>
    <w:rsid w:val="0088294A"/>
    <w:rsid w:val="0088385A"/>
    <w:rsid w:val="0089215F"/>
    <w:rsid w:val="0089541C"/>
    <w:rsid w:val="008A10F4"/>
    <w:rsid w:val="008A2B07"/>
    <w:rsid w:val="008A4162"/>
    <w:rsid w:val="008A4C9D"/>
    <w:rsid w:val="008B4DCE"/>
    <w:rsid w:val="008B5441"/>
    <w:rsid w:val="008C264E"/>
    <w:rsid w:val="008C5E26"/>
    <w:rsid w:val="008C6B5B"/>
    <w:rsid w:val="008C7F5E"/>
    <w:rsid w:val="008D0C0E"/>
    <w:rsid w:val="008D174B"/>
    <w:rsid w:val="008D2A61"/>
    <w:rsid w:val="008D3361"/>
    <w:rsid w:val="008D3D32"/>
    <w:rsid w:val="008D435F"/>
    <w:rsid w:val="008E0300"/>
    <w:rsid w:val="008E1862"/>
    <w:rsid w:val="008E56B0"/>
    <w:rsid w:val="008E635B"/>
    <w:rsid w:val="00900BC0"/>
    <w:rsid w:val="00904932"/>
    <w:rsid w:val="00904FA5"/>
    <w:rsid w:val="0090666B"/>
    <w:rsid w:val="00910778"/>
    <w:rsid w:val="00910F13"/>
    <w:rsid w:val="009114EA"/>
    <w:rsid w:val="00912B4D"/>
    <w:rsid w:val="00915BA4"/>
    <w:rsid w:val="00916490"/>
    <w:rsid w:val="009176C7"/>
    <w:rsid w:val="00917726"/>
    <w:rsid w:val="009211AB"/>
    <w:rsid w:val="009260B5"/>
    <w:rsid w:val="00932BA0"/>
    <w:rsid w:val="00936276"/>
    <w:rsid w:val="00936B9D"/>
    <w:rsid w:val="00940CF1"/>
    <w:rsid w:val="00941C91"/>
    <w:rsid w:val="009578BB"/>
    <w:rsid w:val="009619CF"/>
    <w:rsid w:val="0096531B"/>
    <w:rsid w:val="00966C11"/>
    <w:rsid w:val="0097204B"/>
    <w:rsid w:val="0097269F"/>
    <w:rsid w:val="00972D55"/>
    <w:rsid w:val="00974B9F"/>
    <w:rsid w:val="00975169"/>
    <w:rsid w:val="00975D33"/>
    <w:rsid w:val="0098563D"/>
    <w:rsid w:val="0099759C"/>
    <w:rsid w:val="009A1A21"/>
    <w:rsid w:val="009A3B5A"/>
    <w:rsid w:val="009A52A6"/>
    <w:rsid w:val="009A5C7B"/>
    <w:rsid w:val="009B0B32"/>
    <w:rsid w:val="009B309B"/>
    <w:rsid w:val="009B44CB"/>
    <w:rsid w:val="009C0DD0"/>
    <w:rsid w:val="009C7D8A"/>
    <w:rsid w:val="009D328F"/>
    <w:rsid w:val="009D7531"/>
    <w:rsid w:val="009E0197"/>
    <w:rsid w:val="009E1C32"/>
    <w:rsid w:val="009E24D0"/>
    <w:rsid w:val="009E579C"/>
    <w:rsid w:val="009E645C"/>
    <w:rsid w:val="009F1007"/>
    <w:rsid w:val="009F1048"/>
    <w:rsid w:val="009F2F32"/>
    <w:rsid w:val="009F4BF2"/>
    <w:rsid w:val="009F5F3B"/>
    <w:rsid w:val="00A00CB0"/>
    <w:rsid w:val="00A01052"/>
    <w:rsid w:val="00A024C8"/>
    <w:rsid w:val="00A0601E"/>
    <w:rsid w:val="00A11D34"/>
    <w:rsid w:val="00A17773"/>
    <w:rsid w:val="00A214B4"/>
    <w:rsid w:val="00A2330B"/>
    <w:rsid w:val="00A26A67"/>
    <w:rsid w:val="00A26B55"/>
    <w:rsid w:val="00A27F67"/>
    <w:rsid w:val="00A36E2A"/>
    <w:rsid w:val="00A40412"/>
    <w:rsid w:val="00A437DA"/>
    <w:rsid w:val="00A44877"/>
    <w:rsid w:val="00A46D46"/>
    <w:rsid w:val="00A50A96"/>
    <w:rsid w:val="00A57064"/>
    <w:rsid w:val="00A60BE1"/>
    <w:rsid w:val="00A622A6"/>
    <w:rsid w:val="00A6295E"/>
    <w:rsid w:val="00A65808"/>
    <w:rsid w:val="00A70B0F"/>
    <w:rsid w:val="00A746E9"/>
    <w:rsid w:val="00A7490E"/>
    <w:rsid w:val="00A752EF"/>
    <w:rsid w:val="00A77A1A"/>
    <w:rsid w:val="00A85B96"/>
    <w:rsid w:val="00A85BA5"/>
    <w:rsid w:val="00A91764"/>
    <w:rsid w:val="00A921F8"/>
    <w:rsid w:val="00A97920"/>
    <w:rsid w:val="00AA3F51"/>
    <w:rsid w:val="00AA71DC"/>
    <w:rsid w:val="00AB11B6"/>
    <w:rsid w:val="00AB2E7B"/>
    <w:rsid w:val="00AC11E4"/>
    <w:rsid w:val="00AC5CC8"/>
    <w:rsid w:val="00AC7A1A"/>
    <w:rsid w:val="00AD3085"/>
    <w:rsid w:val="00AD3227"/>
    <w:rsid w:val="00AD37DF"/>
    <w:rsid w:val="00AD73A0"/>
    <w:rsid w:val="00AD7F35"/>
    <w:rsid w:val="00AE14F1"/>
    <w:rsid w:val="00AE1CA6"/>
    <w:rsid w:val="00AE268F"/>
    <w:rsid w:val="00AE7197"/>
    <w:rsid w:val="00B04AEA"/>
    <w:rsid w:val="00B054E0"/>
    <w:rsid w:val="00B11703"/>
    <w:rsid w:val="00B17900"/>
    <w:rsid w:val="00B17949"/>
    <w:rsid w:val="00B218BE"/>
    <w:rsid w:val="00B34381"/>
    <w:rsid w:val="00B434F7"/>
    <w:rsid w:val="00B43856"/>
    <w:rsid w:val="00B4543D"/>
    <w:rsid w:val="00B46D4E"/>
    <w:rsid w:val="00B47086"/>
    <w:rsid w:val="00B52587"/>
    <w:rsid w:val="00B52969"/>
    <w:rsid w:val="00B53868"/>
    <w:rsid w:val="00B53EFE"/>
    <w:rsid w:val="00B56F20"/>
    <w:rsid w:val="00B572EA"/>
    <w:rsid w:val="00B60420"/>
    <w:rsid w:val="00B60CAC"/>
    <w:rsid w:val="00B62D29"/>
    <w:rsid w:val="00B64957"/>
    <w:rsid w:val="00B67D06"/>
    <w:rsid w:val="00B714D6"/>
    <w:rsid w:val="00B72630"/>
    <w:rsid w:val="00B7659B"/>
    <w:rsid w:val="00B76AAD"/>
    <w:rsid w:val="00B82A32"/>
    <w:rsid w:val="00B8417E"/>
    <w:rsid w:val="00B92E19"/>
    <w:rsid w:val="00B944FA"/>
    <w:rsid w:val="00BA4353"/>
    <w:rsid w:val="00BA76CE"/>
    <w:rsid w:val="00BB0856"/>
    <w:rsid w:val="00BB30D0"/>
    <w:rsid w:val="00BB3339"/>
    <w:rsid w:val="00BB5878"/>
    <w:rsid w:val="00BB594B"/>
    <w:rsid w:val="00BB63DE"/>
    <w:rsid w:val="00BC1F34"/>
    <w:rsid w:val="00BC3CE3"/>
    <w:rsid w:val="00BC4CE3"/>
    <w:rsid w:val="00BC60FA"/>
    <w:rsid w:val="00BD047B"/>
    <w:rsid w:val="00BD26C2"/>
    <w:rsid w:val="00BD5B11"/>
    <w:rsid w:val="00BE6328"/>
    <w:rsid w:val="00BF057D"/>
    <w:rsid w:val="00BF1301"/>
    <w:rsid w:val="00BF6996"/>
    <w:rsid w:val="00C01005"/>
    <w:rsid w:val="00C01EA3"/>
    <w:rsid w:val="00C058A3"/>
    <w:rsid w:val="00C12862"/>
    <w:rsid w:val="00C13429"/>
    <w:rsid w:val="00C17F82"/>
    <w:rsid w:val="00C347D7"/>
    <w:rsid w:val="00C45787"/>
    <w:rsid w:val="00C5720F"/>
    <w:rsid w:val="00C64651"/>
    <w:rsid w:val="00C65BAD"/>
    <w:rsid w:val="00C72D67"/>
    <w:rsid w:val="00C72DDC"/>
    <w:rsid w:val="00C80977"/>
    <w:rsid w:val="00C81E98"/>
    <w:rsid w:val="00C8411A"/>
    <w:rsid w:val="00C8411D"/>
    <w:rsid w:val="00C84FDF"/>
    <w:rsid w:val="00C85BD6"/>
    <w:rsid w:val="00C87BE3"/>
    <w:rsid w:val="00C932E6"/>
    <w:rsid w:val="00C96293"/>
    <w:rsid w:val="00C96BD1"/>
    <w:rsid w:val="00CA02F9"/>
    <w:rsid w:val="00CA2F3F"/>
    <w:rsid w:val="00CA72BD"/>
    <w:rsid w:val="00CA7EBC"/>
    <w:rsid w:val="00CB033B"/>
    <w:rsid w:val="00CB0416"/>
    <w:rsid w:val="00CB699D"/>
    <w:rsid w:val="00CC43B8"/>
    <w:rsid w:val="00CC7281"/>
    <w:rsid w:val="00CD2793"/>
    <w:rsid w:val="00CD3A5D"/>
    <w:rsid w:val="00CD3C90"/>
    <w:rsid w:val="00CD4B46"/>
    <w:rsid w:val="00CD7308"/>
    <w:rsid w:val="00CE1A3C"/>
    <w:rsid w:val="00CE1CCE"/>
    <w:rsid w:val="00CE2A18"/>
    <w:rsid w:val="00CE3448"/>
    <w:rsid w:val="00CE4FDF"/>
    <w:rsid w:val="00CE6B07"/>
    <w:rsid w:val="00CF469B"/>
    <w:rsid w:val="00D03F05"/>
    <w:rsid w:val="00D12261"/>
    <w:rsid w:val="00D169EE"/>
    <w:rsid w:val="00D25E96"/>
    <w:rsid w:val="00D30FAF"/>
    <w:rsid w:val="00D34818"/>
    <w:rsid w:val="00D35D85"/>
    <w:rsid w:val="00D360F8"/>
    <w:rsid w:val="00D43EFC"/>
    <w:rsid w:val="00D4695C"/>
    <w:rsid w:val="00D4702D"/>
    <w:rsid w:val="00D50996"/>
    <w:rsid w:val="00D55E18"/>
    <w:rsid w:val="00D56EE4"/>
    <w:rsid w:val="00D70D61"/>
    <w:rsid w:val="00D75337"/>
    <w:rsid w:val="00D8415C"/>
    <w:rsid w:val="00D872AA"/>
    <w:rsid w:val="00D97731"/>
    <w:rsid w:val="00DA0EEF"/>
    <w:rsid w:val="00DB0A64"/>
    <w:rsid w:val="00DB2BFD"/>
    <w:rsid w:val="00DB3AB8"/>
    <w:rsid w:val="00DB694A"/>
    <w:rsid w:val="00DB7B1A"/>
    <w:rsid w:val="00DC0595"/>
    <w:rsid w:val="00DC2A66"/>
    <w:rsid w:val="00DC2C61"/>
    <w:rsid w:val="00DC2F17"/>
    <w:rsid w:val="00DC4298"/>
    <w:rsid w:val="00DD329B"/>
    <w:rsid w:val="00DD4B3B"/>
    <w:rsid w:val="00DE72EE"/>
    <w:rsid w:val="00DE796B"/>
    <w:rsid w:val="00DF261A"/>
    <w:rsid w:val="00DF5249"/>
    <w:rsid w:val="00E011D8"/>
    <w:rsid w:val="00E04710"/>
    <w:rsid w:val="00E047DE"/>
    <w:rsid w:val="00E06563"/>
    <w:rsid w:val="00E12C65"/>
    <w:rsid w:val="00E15064"/>
    <w:rsid w:val="00E24810"/>
    <w:rsid w:val="00E3149E"/>
    <w:rsid w:val="00E41096"/>
    <w:rsid w:val="00E43D7A"/>
    <w:rsid w:val="00E44076"/>
    <w:rsid w:val="00E44BEB"/>
    <w:rsid w:val="00E4553A"/>
    <w:rsid w:val="00E461A8"/>
    <w:rsid w:val="00E50997"/>
    <w:rsid w:val="00E56D0D"/>
    <w:rsid w:val="00E6568A"/>
    <w:rsid w:val="00E66D18"/>
    <w:rsid w:val="00E670B1"/>
    <w:rsid w:val="00E67A10"/>
    <w:rsid w:val="00E73827"/>
    <w:rsid w:val="00E73C9E"/>
    <w:rsid w:val="00E8109D"/>
    <w:rsid w:val="00E865F3"/>
    <w:rsid w:val="00E92490"/>
    <w:rsid w:val="00EA0B73"/>
    <w:rsid w:val="00EA2DE9"/>
    <w:rsid w:val="00EA40C4"/>
    <w:rsid w:val="00EA5042"/>
    <w:rsid w:val="00EA549E"/>
    <w:rsid w:val="00EA6AC1"/>
    <w:rsid w:val="00EA719E"/>
    <w:rsid w:val="00EA71DD"/>
    <w:rsid w:val="00EA7741"/>
    <w:rsid w:val="00EA79EF"/>
    <w:rsid w:val="00EB69E3"/>
    <w:rsid w:val="00EC0813"/>
    <w:rsid w:val="00EC0C31"/>
    <w:rsid w:val="00EC2A53"/>
    <w:rsid w:val="00EC2CD9"/>
    <w:rsid w:val="00EC37CA"/>
    <w:rsid w:val="00EC455E"/>
    <w:rsid w:val="00ED4A08"/>
    <w:rsid w:val="00EE1C07"/>
    <w:rsid w:val="00EE4F8A"/>
    <w:rsid w:val="00EF4C3E"/>
    <w:rsid w:val="00F0011B"/>
    <w:rsid w:val="00F0077D"/>
    <w:rsid w:val="00F00F23"/>
    <w:rsid w:val="00F01ADD"/>
    <w:rsid w:val="00F028D0"/>
    <w:rsid w:val="00F10A26"/>
    <w:rsid w:val="00F11243"/>
    <w:rsid w:val="00F11E41"/>
    <w:rsid w:val="00F121A1"/>
    <w:rsid w:val="00F12B97"/>
    <w:rsid w:val="00F12CFE"/>
    <w:rsid w:val="00F158EE"/>
    <w:rsid w:val="00F15A7A"/>
    <w:rsid w:val="00F16286"/>
    <w:rsid w:val="00F22BE7"/>
    <w:rsid w:val="00F27219"/>
    <w:rsid w:val="00F30151"/>
    <w:rsid w:val="00F32C9F"/>
    <w:rsid w:val="00F33C3F"/>
    <w:rsid w:val="00F41403"/>
    <w:rsid w:val="00F45AD2"/>
    <w:rsid w:val="00F46459"/>
    <w:rsid w:val="00F51B51"/>
    <w:rsid w:val="00F527B9"/>
    <w:rsid w:val="00F651F2"/>
    <w:rsid w:val="00F670BD"/>
    <w:rsid w:val="00F7005E"/>
    <w:rsid w:val="00F73968"/>
    <w:rsid w:val="00F74905"/>
    <w:rsid w:val="00F777DA"/>
    <w:rsid w:val="00F82D79"/>
    <w:rsid w:val="00F83371"/>
    <w:rsid w:val="00F935E3"/>
    <w:rsid w:val="00F9378B"/>
    <w:rsid w:val="00F942C5"/>
    <w:rsid w:val="00F97FC1"/>
    <w:rsid w:val="00FA0456"/>
    <w:rsid w:val="00FA3486"/>
    <w:rsid w:val="00FA61C4"/>
    <w:rsid w:val="00FB5A8D"/>
    <w:rsid w:val="00FC44A6"/>
    <w:rsid w:val="00FC77D9"/>
    <w:rsid w:val="00FD0A16"/>
    <w:rsid w:val="00FD12E2"/>
    <w:rsid w:val="00FD4CEE"/>
    <w:rsid w:val="00FD51E6"/>
    <w:rsid w:val="00FD6283"/>
    <w:rsid w:val="00FD6BE5"/>
    <w:rsid w:val="00FE4389"/>
    <w:rsid w:val="00FE4A7B"/>
    <w:rsid w:val="00FF10ED"/>
    <w:rsid w:val="00FF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5824B1"/>
  <w15:docId w15:val="{795D3708-2AA3-414D-9B2A-ECCE78387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E19"/>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11">
    <w:name w:val="h11"/>
    <w:uiPriority w:val="99"/>
    <w:rsid w:val="00B92E19"/>
    <w:rPr>
      <w:rFonts w:ascii="Times New Roman" w:hAnsi="Times New Roman" w:cs="Times New Roman" w:hint="default"/>
      <w:b/>
      <w:bCs/>
      <w:color w:val="408080"/>
      <w:sz w:val="38"/>
      <w:szCs w:val="38"/>
    </w:rPr>
  </w:style>
  <w:style w:type="paragraph" w:styleId="ListParagraph">
    <w:name w:val="List Paragraph"/>
    <w:basedOn w:val="Normal"/>
    <w:uiPriority w:val="34"/>
    <w:qFormat/>
    <w:rsid w:val="00E50997"/>
    <w:pPr>
      <w:ind w:left="720"/>
      <w:contextualSpacing/>
    </w:pPr>
  </w:style>
  <w:style w:type="paragraph" w:styleId="Header">
    <w:name w:val="header"/>
    <w:basedOn w:val="Normal"/>
    <w:link w:val="HeaderChar"/>
    <w:uiPriority w:val="99"/>
    <w:unhideWhenUsed/>
    <w:rsid w:val="00A2330B"/>
    <w:pPr>
      <w:tabs>
        <w:tab w:val="center" w:pos="4680"/>
        <w:tab w:val="right" w:pos="9360"/>
      </w:tabs>
    </w:pPr>
  </w:style>
  <w:style w:type="character" w:customStyle="1" w:styleId="HeaderChar">
    <w:name w:val="Header Char"/>
    <w:basedOn w:val="DefaultParagraphFont"/>
    <w:link w:val="Header"/>
    <w:uiPriority w:val="99"/>
    <w:rsid w:val="00A2330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2330B"/>
    <w:pPr>
      <w:tabs>
        <w:tab w:val="center" w:pos="4680"/>
        <w:tab w:val="right" w:pos="9360"/>
      </w:tabs>
    </w:pPr>
  </w:style>
  <w:style w:type="character" w:customStyle="1" w:styleId="FooterChar">
    <w:name w:val="Footer Char"/>
    <w:basedOn w:val="DefaultParagraphFont"/>
    <w:link w:val="Footer"/>
    <w:uiPriority w:val="99"/>
    <w:rsid w:val="00A2330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26F1E"/>
    <w:rPr>
      <w:rFonts w:ascii="Tahoma" w:hAnsi="Tahoma" w:cs="Tahoma"/>
      <w:sz w:val="16"/>
      <w:szCs w:val="16"/>
    </w:rPr>
  </w:style>
  <w:style w:type="character" w:customStyle="1" w:styleId="BalloonTextChar">
    <w:name w:val="Balloon Text Char"/>
    <w:basedOn w:val="DefaultParagraphFont"/>
    <w:link w:val="BalloonText"/>
    <w:uiPriority w:val="99"/>
    <w:semiHidden/>
    <w:rsid w:val="00126F1E"/>
    <w:rPr>
      <w:rFonts w:ascii="Tahoma" w:eastAsia="Times New Roman" w:hAnsi="Tahoma" w:cs="Tahoma"/>
      <w:sz w:val="16"/>
      <w:szCs w:val="16"/>
    </w:rPr>
  </w:style>
  <w:style w:type="paragraph" w:styleId="NoSpacing">
    <w:name w:val="No Spacing"/>
    <w:uiPriority w:val="1"/>
    <w:qFormat/>
    <w:rsid w:val="00D30FAF"/>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styleId="Hyperlink">
    <w:name w:val="Hyperlink"/>
    <w:unhideWhenUsed/>
    <w:rsid w:val="0096531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11733">
      <w:bodyDiv w:val="1"/>
      <w:marLeft w:val="0"/>
      <w:marRight w:val="0"/>
      <w:marTop w:val="0"/>
      <w:marBottom w:val="0"/>
      <w:divBdr>
        <w:top w:val="none" w:sz="0" w:space="0" w:color="auto"/>
        <w:left w:val="none" w:sz="0" w:space="0" w:color="auto"/>
        <w:bottom w:val="none" w:sz="0" w:space="0" w:color="auto"/>
        <w:right w:val="none" w:sz="0" w:space="0" w:color="auto"/>
      </w:divBdr>
    </w:div>
    <w:div w:id="1136608736">
      <w:bodyDiv w:val="1"/>
      <w:marLeft w:val="0"/>
      <w:marRight w:val="0"/>
      <w:marTop w:val="0"/>
      <w:marBottom w:val="0"/>
      <w:divBdr>
        <w:top w:val="none" w:sz="0" w:space="0" w:color="auto"/>
        <w:left w:val="none" w:sz="0" w:space="0" w:color="auto"/>
        <w:bottom w:val="none" w:sz="0" w:space="0" w:color="auto"/>
        <w:right w:val="none" w:sz="0" w:space="0" w:color="auto"/>
      </w:divBdr>
    </w:div>
    <w:div w:id="1161696926">
      <w:bodyDiv w:val="1"/>
      <w:marLeft w:val="0"/>
      <w:marRight w:val="0"/>
      <w:marTop w:val="0"/>
      <w:marBottom w:val="0"/>
      <w:divBdr>
        <w:top w:val="none" w:sz="0" w:space="0" w:color="auto"/>
        <w:left w:val="none" w:sz="0" w:space="0" w:color="auto"/>
        <w:bottom w:val="none" w:sz="0" w:space="0" w:color="auto"/>
        <w:right w:val="none" w:sz="0" w:space="0" w:color="auto"/>
      </w:divBdr>
    </w:div>
    <w:div w:id="1593125846">
      <w:bodyDiv w:val="1"/>
      <w:marLeft w:val="0"/>
      <w:marRight w:val="0"/>
      <w:marTop w:val="0"/>
      <w:marBottom w:val="0"/>
      <w:divBdr>
        <w:top w:val="none" w:sz="0" w:space="0" w:color="auto"/>
        <w:left w:val="none" w:sz="0" w:space="0" w:color="auto"/>
        <w:bottom w:val="none" w:sz="0" w:space="0" w:color="auto"/>
        <w:right w:val="none" w:sz="0" w:space="0" w:color="auto"/>
      </w:divBdr>
    </w:div>
    <w:div w:id="1601403349">
      <w:bodyDiv w:val="1"/>
      <w:marLeft w:val="0"/>
      <w:marRight w:val="0"/>
      <w:marTop w:val="0"/>
      <w:marBottom w:val="0"/>
      <w:divBdr>
        <w:top w:val="none" w:sz="0" w:space="0" w:color="auto"/>
        <w:left w:val="none" w:sz="0" w:space="0" w:color="auto"/>
        <w:bottom w:val="none" w:sz="0" w:space="0" w:color="auto"/>
        <w:right w:val="none" w:sz="0" w:space="0" w:color="auto"/>
      </w:divBdr>
    </w:div>
    <w:div w:id="1704596637">
      <w:bodyDiv w:val="1"/>
      <w:marLeft w:val="0"/>
      <w:marRight w:val="0"/>
      <w:marTop w:val="0"/>
      <w:marBottom w:val="0"/>
      <w:divBdr>
        <w:top w:val="none" w:sz="0" w:space="0" w:color="auto"/>
        <w:left w:val="none" w:sz="0" w:space="0" w:color="auto"/>
        <w:bottom w:val="none" w:sz="0" w:space="0" w:color="auto"/>
        <w:right w:val="none" w:sz="0" w:space="0" w:color="auto"/>
      </w:divBdr>
    </w:div>
    <w:div w:id="1786996873">
      <w:bodyDiv w:val="1"/>
      <w:marLeft w:val="0"/>
      <w:marRight w:val="0"/>
      <w:marTop w:val="0"/>
      <w:marBottom w:val="0"/>
      <w:divBdr>
        <w:top w:val="none" w:sz="0" w:space="0" w:color="auto"/>
        <w:left w:val="none" w:sz="0" w:space="0" w:color="auto"/>
        <w:bottom w:val="none" w:sz="0" w:space="0" w:color="auto"/>
        <w:right w:val="none" w:sz="0" w:space="0" w:color="auto"/>
      </w:divBdr>
    </w:div>
    <w:div w:id="1826389844">
      <w:bodyDiv w:val="1"/>
      <w:marLeft w:val="0"/>
      <w:marRight w:val="0"/>
      <w:marTop w:val="0"/>
      <w:marBottom w:val="0"/>
      <w:divBdr>
        <w:top w:val="none" w:sz="0" w:space="0" w:color="auto"/>
        <w:left w:val="none" w:sz="0" w:space="0" w:color="auto"/>
        <w:bottom w:val="none" w:sz="0" w:space="0" w:color="auto"/>
        <w:right w:val="none" w:sz="0" w:space="0" w:color="auto"/>
      </w:divBdr>
    </w:div>
    <w:div w:id="209717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900B5-A1F0-4EF2-9D35-21EB4A840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Bordine</dc:creator>
  <cp:keywords/>
  <dc:description/>
  <cp:lastModifiedBy>Joseph Barker</cp:lastModifiedBy>
  <cp:revision>11</cp:revision>
  <cp:lastPrinted>2021-05-24T20:10:00Z</cp:lastPrinted>
  <dcterms:created xsi:type="dcterms:W3CDTF">2021-08-24T14:18:00Z</dcterms:created>
  <dcterms:modified xsi:type="dcterms:W3CDTF">2021-08-27T20:32:00Z</dcterms:modified>
</cp:coreProperties>
</file>